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3468"/>
        <w:gridCol w:w="4822"/>
      </w:tblGrid>
      <w:tr w:rsidR="00236564" w:rsidRPr="002D0893" w14:paraId="51A7BDB9" w14:textId="77777777" w:rsidTr="002D0893">
        <w:tc>
          <w:tcPr>
            <w:tcW w:w="3468" w:type="dxa"/>
          </w:tcPr>
          <w:p w14:paraId="2E2585E4"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Although considerable progress has been made in Europe in the recent past stereotypes and prejudices are still very much a part of our culture. This exercise aims to introduce the concept of stereotypes and prejudice and explore whether it is possible to avoid being influenced by them. The exercise focuses specifically on humour; how jokes are often used to maintain and underpin stereotypes and prejudice.</w:t>
            </w:r>
          </w:p>
          <w:p w14:paraId="708E48ED" w14:textId="77777777" w:rsidR="00236564" w:rsidRPr="0096766D" w:rsidRDefault="00236564" w:rsidP="00236564">
            <w:pPr>
              <w:rPr>
                <w:highlight w:val="yellow"/>
              </w:rPr>
            </w:pPr>
          </w:p>
        </w:tc>
        <w:tc>
          <w:tcPr>
            <w:tcW w:w="4822" w:type="dxa"/>
          </w:tcPr>
          <w:p w14:paraId="1D90A8C8" w14:textId="23A650F9" w:rsidR="00236564" w:rsidRPr="00ED1F08" w:rsidRDefault="000B7966" w:rsidP="00183968">
            <w:pPr>
              <w:rPr>
                <w:rFonts w:asciiTheme="majorHAnsi" w:hAnsiTheme="majorHAnsi" w:cstheme="majorHAnsi"/>
                <w:sz w:val="22"/>
                <w:szCs w:val="22"/>
                <w:lang w:val="de-DE"/>
              </w:rPr>
            </w:pPr>
            <w:r w:rsidRPr="000B7966">
              <w:rPr>
                <w:rFonts w:asciiTheme="majorHAnsi" w:hAnsiTheme="majorHAnsi" w:cstheme="majorHAnsi"/>
                <w:sz w:val="22"/>
                <w:szCs w:val="22"/>
                <w:lang w:val="de-DE"/>
              </w:rPr>
              <w:t>Die Autobiografie ist das Erzähl</w:t>
            </w:r>
            <w:r>
              <w:rPr>
                <w:rFonts w:asciiTheme="majorHAnsi" w:hAnsiTheme="majorHAnsi" w:cstheme="majorHAnsi"/>
                <w:sz w:val="22"/>
                <w:szCs w:val="22"/>
                <w:lang w:val="de-DE"/>
              </w:rPr>
              <w:t xml:space="preserve">en der eigenen Lebensgeschichte. </w:t>
            </w:r>
            <w:r w:rsidR="00E61AF5">
              <w:rPr>
                <w:rFonts w:asciiTheme="majorHAnsi" w:hAnsiTheme="majorHAnsi" w:cstheme="majorHAnsi"/>
                <w:sz w:val="22"/>
                <w:szCs w:val="22"/>
                <w:lang w:val="de-DE"/>
              </w:rPr>
              <w:t>Im Unterschied zu einem</w:t>
            </w:r>
            <w:r w:rsidRPr="000B7966">
              <w:rPr>
                <w:rFonts w:asciiTheme="majorHAnsi" w:hAnsiTheme="majorHAnsi" w:cstheme="majorHAnsi"/>
                <w:sz w:val="22"/>
                <w:szCs w:val="22"/>
                <w:lang w:val="de-DE"/>
              </w:rPr>
              <w:t xml:space="preserve"> Tagebuch werden v</w:t>
            </w:r>
            <w:r w:rsidR="00E61AF5">
              <w:rPr>
                <w:rFonts w:asciiTheme="majorHAnsi" w:hAnsiTheme="majorHAnsi" w:cstheme="majorHAnsi"/>
                <w:sz w:val="22"/>
                <w:szCs w:val="22"/>
                <w:lang w:val="de-DE"/>
              </w:rPr>
              <w:t>ergangene Ereignisse aus derzeitiger</w:t>
            </w:r>
            <w:r>
              <w:rPr>
                <w:rFonts w:asciiTheme="majorHAnsi" w:hAnsiTheme="majorHAnsi" w:cstheme="majorHAnsi"/>
                <w:sz w:val="22"/>
                <w:szCs w:val="22"/>
                <w:lang w:val="de-DE"/>
              </w:rPr>
              <w:t xml:space="preserve"> Sicht beschrieben. </w:t>
            </w:r>
            <w:r w:rsidR="0069266D" w:rsidRPr="0069266D">
              <w:rPr>
                <w:rFonts w:asciiTheme="majorHAnsi" w:hAnsiTheme="majorHAnsi" w:cstheme="majorHAnsi"/>
                <w:sz w:val="22"/>
                <w:szCs w:val="22"/>
                <w:lang w:val="de-DE"/>
              </w:rPr>
              <w:t>Um über sich sel</w:t>
            </w:r>
            <w:r w:rsidR="0096766D">
              <w:rPr>
                <w:rFonts w:asciiTheme="majorHAnsi" w:hAnsiTheme="majorHAnsi" w:cstheme="majorHAnsi"/>
                <w:sz w:val="22"/>
                <w:szCs w:val="22"/>
                <w:lang w:val="de-DE"/>
              </w:rPr>
              <w:t>bst schreiben zu können, ist es erforderlich,</w:t>
            </w:r>
            <w:r w:rsidR="0069266D" w:rsidRPr="0069266D">
              <w:rPr>
                <w:rFonts w:asciiTheme="majorHAnsi" w:hAnsiTheme="majorHAnsi" w:cstheme="majorHAnsi"/>
                <w:sz w:val="22"/>
                <w:szCs w:val="22"/>
                <w:lang w:val="de-DE"/>
              </w:rPr>
              <w:t xml:space="preserve"> sich vom alltäglichen Leben zu distanz</w:t>
            </w:r>
            <w:r w:rsidR="0096766D">
              <w:rPr>
                <w:rFonts w:asciiTheme="majorHAnsi" w:hAnsiTheme="majorHAnsi" w:cstheme="majorHAnsi"/>
                <w:sz w:val="22"/>
                <w:szCs w:val="22"/>
                <w:lang w:val="de-DE"/>
              </w:rPr>
              <w:t>ieren, um verschiedene Teile der</w:t>
            </w:r>
            <w:r w:rsidR="0069266D" w:rsidRPr="0069266D">
              <w:rPr>
                <w:rFonts w:asciiTheme="majorHAnsi" w:hAnsiTheme="majorHAnsi" w:cstheme="majorHAnsi"/>
                <w:sz w:val="22"/>
                <w:szCs w:val="22"/>
                <w:lang w:val="de-DE"/>
              </w:rPr>
              <w:t xml:space="preserve"> eig</w:t>
            </w:r>
            <w:r w:rsidR="0096766D">
              <w:rPr>
                <w:rFonts w:asciiTheme="majorHAnsi" w:hAnsiTheme="majorHAnsi" w:cstheme="majorHAnsi"/>
                <w:sz w:val="22"/>
                <w:szCs w:val="22"/>
                <w:lang w:val="de-DE"/>
              </w:rPr>
              <w:t>enen Persönlichkeit (Identität)</w:t>
            </w:r>
            <w:r w:rsidR="0069266D">
              <w:rPr>
                <w:rFonts w:asciiTheme="majorHAnsi" w:hAnsiTheme="majorHAnsi" w:cstheme="majorHAnsi"/>
                <w:sz w:val="22"/>
                <w:szCs w:val="22"/>
                <w:lang w:val="de-DE"/>
              </w:rPr>
              <w:t xml:space="preserve"> wieder zu entdecken und</w:t>
            </w:r>
            <w:r w:rsidR="0069266D" w:rsidRPr="0069266D">
              <w:rPr>
                <w:rFonts w:asciiTheme="majorHAnsi" w:hAnsiTheme="majorHAnsi" w:cstheme="majorHAnsi"/>
                <w:sz w:val="22"/>
                <w:szCs w:val="22"/>
                <w:lang w:val="de-DE"/>
              </w:rPr>
              <w:t xml:space="preserve"> um sich d</w:t>
            </w:r>
            <w:r w:rsidR="00183968">
              <w:rPr>
                <w:rFonts w:asciiTheme="majorHAnsi" w:hAnsiTheme="majorHAnsi" w:cstheme="majorHAnsi"/>
                <w:sz w:val="22"/>
                <w:szCs w:val="22"/>
                <w:lang w:val="de-DE"/>
              </w:rPr>
              <w:t>ieser</w:t>
            </w:r>
            <w:r w:rsidR="0069266D" w:rsidRPr="0069266D">
              <w:rPr>
                <w:rFonts w:asciiTheme="majorHAnsi" w:hAnsiTheme="majorHAnsi" w:cstheme="majorHAnsi"/>
                <w:sz w:val="22"/>
                <w:szCs w:val="22"/>
                <w:lang w:val="de-DE"/>
              </w:rPr>
              <w:t xml:space="preserve"> verschiedenen Teile bewusst zu werden</w:t>
            </w:r>
            <w:r w:rsidR="00183968">
              <w:rPr>
                <w:rFonts w:asciiTheme="majorHAnsi" w:hAnsiTheme="majorHAnsi" w:cstheme="majorHAnsi"/>
                <w:sz w:val="22"/>
                <w:szCs w:val="22"/>
                <w:lang w:val="de-DE"/>
              </w:rPr>
              <w:t>.</w:t>
            </w:r>
          </w:p>
        </w:tc>
      </w:tr>
      <w:tr w:rsidR="00236564" w:rsidRPr="002D0893" w14:paraId="1F995357" w14:textId="77777777" w:rsidTr="002D0893">
        <w:tc>
          <w:tcPr>
            <w:tcW w:w="3468" w:type="dxa"/>
          </w:tcPr>
          <w:p w14:paraId="2B263D79"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Stereotypes are preconceived notions or perceptions about specific groups of people or specific types of individual. Although many stereotypes are widely held they generally comprise oversimplified images or ideas of people or things. Although there are examples of positive stereotypes you most often hear about negative ones. Many of the most common stereotypes are racist, sexist, ageist or homophobic. One of the biggest problems with stereotypes is that even if they are correct in some instances they are certainly not true in all cases.</w:t>
            </w:r>
          </w:p>
          <w:p w14:paraId="75110792" w14:textId="77777777" w:rsidR="00236564" w:rsidRPr="0096766D" w:rsidRDefault="00236564" w:rsidP="00236564">
            <w:pPr>
              <w:rPr>
                <w:highlight w:val="yellow"/>
              </w:rPr>
            </w:pPr>
          </w:p>
        </w:tc>
        <w:tc>
          <w:tcPr>
            <w:tcW w:w="4822" w:type="dxa"/>
          </w:tcPr>
          <w:p w14:paraId="295C6A38" w14:textId="77777777" w:rsidR="00E61AF5" w:rsidRPr="00E61AF5" w:rsidRDefault="000B7966" w:rsidP="00E61AF5">
            <w:pPr>
              <w:rPr>
                <w:rFonts w:asciiTheme="majorHAnsi" w:hAnsiTheme="majorHAnsi" w:cstheme="majorHAnsi"/>
                <w:sz w:val="22"/>
                <w:szCs w:val="22"/>
                <w:lang w:val="de-AT"/>
              </w:rPr>
            </w:pPr>
            <w:r w:rsidRPr="000B7966">
              <w:rPr>
                <w:rFonts w:asciiTheme="majorHAnsi" w:hAnsiTheme="majorHAnsi" w:cstheme="majorHAnsi"/>
                <w:sz w:val="22"/>
                <w:szCs w:val="22"/>
                <w:lang w:val="de-AT"/>
              </w:rPr>
              <w:t>Aus dieser sogenannten Reflexion können Schlüsse für gegenwärtiges oder zukünftiges Handeln gezogen werden</w:t>
            </w:r>
            <w:r w:rsidRPr="002D0893">
              <w:rPr>
                <w:rFonts w:asciiTheme="majorHAnsi" w:hAnsiTheme="majorHAnsi"/>
                <w:sz w:val="22"/>
                <w:lang w:val="de-AT"/>
              </w:rPr>
              <w:t xml:space="preserve">. </w:t>
            </w:r>
            <w:r w:rsidRPr="000B7966">
              <w:rPr>
                <w:rFonts w:asciiTheme="majorHAnsi" w:hAnsiTheme="majorHAnsi" w:cstheme="majorHAnsi"/>
                <w:sz w:val="22"/>
                <w:szCs w:val="22"/>
                <w:lang w:val="de-AT"/>
              </w:rPr>
              <w:t xml:space="preserve">Dadurch </w:t>
            </w:r>
            <w:r w:rsidRPr="00E61AF5">
              <w:rPr>
                <w:rFonts w:asciiTheme="majorHAnsi" w:hAnsiTheme="majorHAnsi" w:cstheme="majorHAnsi"/>
                <w:sz w:val="22"/>
                <w:szCs w:val="22"/>
                <w:lang w:val="de-AT"/>
              </w:rPr>
              <w:t>kann aus vergangenen Ereignissen gelernt werden.</w:t>
            </w:r>
            <w:r w:rsidR="00E61AF5" w:rsidRPr="00E61AF5">
              <w:rPr>
                <w:rFonts w:asciiTheme="majorHAnsi" w:hAnsiTheme="majorHAnsi" w:cstheme="majorHAnsi"/>
                <w:sz w:val="22"/>
                <w:szCs w:val="22"/>
                <w:lang w:val="de-AT"/>
              </w:rPr>
              <w:t xml:space="preserve"> Autobiografisches Schreiben ist dem zufolge zukunftsgerichtet. </w:t>
            </w:r>
          </w:p>
          <w:p w14:paraId="5963BBB0" w14:textId="77777777" w:rsidR="000B7966" w:rsidRPr="00E61AF5" w:rsidRDefault="00E61AF5" w:rsidP="00E61AF5">
            <w:pPr>
              <w:rPr>
                <w:rFonts w:asciiTheme="majorHAnsi" w:hAnsiTheme="majorHAnsi" w:cstheme="majorHAnsi"/>
                <w:sz w:val="22"/>
                <w:szCs w:val="22"/>
                <w:lang w:val="de-AT"/>
              </w:rPr>
            </w:pPr>
            <w:r w:rsidRPr="00E61AF5">
              <w:rPr>
                <w:rFonts w:asciiTheme="majorHAnsi" w:hAnsiTheme="majorHAnsi" w:cstheme="majorHAnsi"/>
                <w:sz w:val="22"/>
                <w:szCs w:val="22"/>
                <w:lang w:val="de-AT"/>
              </w:rPr>
              <w:t>Die damit verbundene Reflexion fördert den Lernproze</w:t>
            </w:r>
            <w:r w:rsidR="0096766D">
              <w:rPr>
                <w:rFonts w:asciiTheme="majorHAnsi" w:hAnsiTheme="majorHAnsi" w:cstheme="majorHAnsi"/>
                <w:sz w:val="22"/>
                <w:szCs w:val="22"/>
                <w:lang w:val="de-AT"/>
              </w:rPr>
              <w:t xml:space="preserve">ss und hilft, das eigene Verhalten </w:t>
            </w:r>
            <w:r w:rsidRPr="00E61AF5">
              <w:rPr>
                <w:rFonts w:asciiTheme="majorHAnsi" w:hAnsiTheme="majorHAnsi" w:cstheme="majorHAnsi"/>
                <w:sz w:val="22"/>
                <w:szCs w:val="22"/>
                <w:lang w:val="de-AT"/>
              </w:rPr>
              <w:t>besser zu verstehen.</w:t>
            </w:r>
          </w:p>
          <w:p w14:paraId="62242481" w14:textId="77777777" w:rsidR="00236564" w:rsidRPr="00ED1F08" w:rsidRDefault="00236564" w:rsidP="00236564">
            <w:pPr>
              <w:rPr>
                <w:rFonts w:asciiTheme="majorHAnsi" w:hAnsiTheme="majorHAnsi" w:cstheme="majorHAnsi"/>
                <w:sz w:val="22"/>
                <w:szCs w:val="22"/>
                <w:lang w:val="de-DE"/>
              </w:rPr>
            </w:pPr>
          </w:p>
        </w:tc>
      </w:tr>
      <w:tr w:rsidR="00236564" w:rsidRPr="002D0893" w14:paraId="6644F391" w14:textId="77777777" w:rsidTr="002D0893">
        <w:tc>
          <w:tcPr>
            <w:tcW w:w="3468" w:type="dxa"/>
          </w:tcPr>
          <w:p w14:paraId="581EE85A"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Prejudice is any favourable or unfavourable opinion formed or held that is not based on reason or actual experience and that leads to preferential treatment for some people or unfavourable bias or hostility towards others. Prejudice may include any unreasonable attitude that is unusually resistant to rational influence. Prejudices are often rooted in the idea that certain types of people are worth less or are less capable than others.</w:t>
            </w:r>
          </w:p>
          <w:p w14:paraId="34C4A3EE" w14:textId="77777777" w:rsidR="00236564" w:rsidRPr="0096766D" w:rsidRDefault="00236564" w:rsidP="00236564">
            <w:pPr>
              <w:rPr>
                <w:highlight w:val="yellow"/>
              </w:rPr>
            </w:pPr>
          </w:p>
        </w:tc>
        <w:tc>
          <w:tcPr>
            <w:tcW w:w="4822" w:type="dxa"/>
          </w:tcPr>
          <w:p w14:paraId="76D1B620" w14:textId="276C11EF" w:rsidR="00236564" w:rsidRPr="00ED1F08" w:rsidRDefault="00803884" w:rsidP="002D0893">
            <w:pPr>
              <w:rPr>
                <w:rFonts w:asciiTheme="majorHAnsi" w:hAnsiTheme="majorHAnsi" w:cstheme="majorHAnsi"/>
                <w:sz w:val="22"/>
                <w:szCs w:val="22"/>
                <w:lang w:val="de-DE"/>
              </w:rPr>
            </w:pPr>
            <w:r>
              <w:rPr>
                <w:rFonts w:asciiTheme="majorHAnsi" w:hAnsiTheme="majorHAnsi" w:cstheme="majorHAnsi"/>
                <w:sz w:val="22"/>
                <w:szCs w:val="22"/>
                <w:lang w:val="de-DE"/>
              </w:rPr>
              <w:t xml:space="preserve">Wie zu sehen ist, gibt es mehrere Ziele, die durch die Autobiografiearbeit erreicht werden können. </w:t>
            </w:r>
            <w:r w:rsidR="0069266D" w:rsidRPr="0069266D">
              <w:rPr>
                <w:rFonts w:asciiTheme="majorHAnsi" w:hAnsiTheme="majorHAnsi" w:cstheme="majorHAnsi"/>
                <w:sz w:val="22"/>
                <w:szCs w:val="22"/>
                <w:lang w:val="de-DE"/>
              </w:rPr>
              <w:t>Das erste Ziel betrifft das Wissen um die ei</w:t>
            </w:r>
            <w:r>
              <w:rPr>
                <w:rFonts w:asciiTheme="majorHAnsi" w:hAnsiTheme="majorHAnsi" w:cstheme="majorHAnsi"/>
                <w:sz w:val="22"/>
                <w:szCs w:val="22"/>
                <w:lang w:val="de-DE"/>
              </w:rPr>
              <w:t>gene Identität. Die Autobiograf</w:t>
            </w:r>
            <w:r w:rsidR="0069266D" w:rsidRPr="0069266D">
              <w:rPr>
                <w:rFonts w:asciiTheme="majorHAnsi" w:hAnsiTheme="majorHAnsi" w:cstheme="majorHAnsi"/>
                <w:sz w:val="22"/>
                <w:szCs w:val="22"/>
                <w:lang w:val="de-DE"/>
              </w:rPr>
              <w:t>ie erlaubt es uns nicht nur, unsere persönliche Identität mit all ihre</w:t>
            </w:r>
            <w:r w:rsidR="002D0893">
              <w:rPr>
                <w:rFonts w:asciiTheme="majorHAnsi" w:hAnsiTheme="majorHAnsi" w:cstheme="majorHAnsi"/>
                <w:sz w:val="22"/>
                <w:szCs w:val="22"/>
                <w:lang w:val="de-DE"/>
              </w:rPr>
              <w:t>r</w:t>
            </w:r>
            <w:r w:rsidR="0069266D" w:rsidRPr="0069266D">
              <w:rPr>
                <w:rFonts w:asciiTheme="majorHAnsi" w:hAnsiTheme="majorHAnsi" w:cstheme="majorHAnsi"/>
                <w:sz w:val="22"/>
                <w:szCs w:val="22"/>
                <w:lang w:val="de-DE"/>
              </w:rPr>
              <w:t xml:space="preserve"> Widersprüchlichkeit</w:t>
            </w:r>
            <w:r w:rsidR="00F230B8">
              <w:rPr>
                <w:rFonts w:asciiTheme="majorHAnsi" w:hAnsiTheme="majorHAnsi" w:cstheme="majorHAnsi"/>
                <w:sz w:val="22"/>
                <w:szCs w:val="22"/>
                <w:lang w:val="de-DE"/>
              </w:rPr>
              <w:t>en</w:t>
            </w:r>
            <w:r w:rsidR="0069266D" w:rsidRPr="0069266D">
              <w:rPr>
                <w:rFonts w:asciiTheme="majorHAnsi" w:hAnsiTheme="majorHAnsi" w:cstheme="majorHAnsi"/>
                <w:sz w:val="22"/>
                <w:szCs w:val="22"/>
                <w:lang w:val="de-DE"/>
              </w:rPr>
              <w:t xml:space="preserve"> tiefer zu untersuchen, sondern auch die Vergangenheit zu betrachten. D</w:t>
            </w:r>
            <w:r w:rsidR="0069266D">
              <w:rPr>
                <w:rFonts w:asciiTheme="majorHAnsi" w:hAnsiTheme="majorHAnsi" w:cstheme="majorHAnsi"/>
                <w:sz w:val="22"/>
                <w:szCs w:val="22"/>
                <w:lang w:val="de-DE"/>
              </w:rPr>
              <w:t>abei geht es darum, vergangene Ereignisse besser zu</w:t>
            </w:r>
            <w:r w:rsidR="0069266D" w:rsidRPr="0069266D">
              <w:rPr>
                <w:rFonts w:asciiTheme="majorHAnsi" w:hAnsiTheme="majorHAnsi" w:cstheme="majorHAnsi"/>
                <w:sz w:val="22"/>
                <w:szCs w:val="22"/>
                <w:lang w:val="de-DE"/>
              </w:rPr>
              <w:t xml:space="preserve"> </w:t>
            </w:r>
            <w:r w:rsidR="0069266D">
              <w:rPr>
                <w:rFonts w:asciiTheme="majorHAnsi" w:hAnsiTheme="majorHAnsi" w:cstheme="majorHAnsi"/>
                <w:sz w:val="22"/>
                <w:szCs w:val="22"/>
                <w:lang w:val="de-DE"/>
              </w:rPr>
              <w:t>verstehen und sie gedanklich zu wiederholen,</w:t>
            </w:r>
            <w:r w:rsidR="0069266D" w:rsidRPr="0069266D">
              <w:rPr>
                <w:rFonts w:asciiTheme="majorHAnsi" w:hAnsiTheme="majorHAnsi" w:cstheme="majorHAnsi"/>
                <w:sz w:val="22"/>
                <w:szCs w:val="22"/>
                <w:lang w:val="de-DE"/>
              </w:rPr>
              <w:t xml:space="preserve"> einige „Hinweise“ (</w:t>
            </w:r>
            <w:r>
              <w:rPr>
                <w:rFonts w:asciiTheme="majorHAnsi" w:hAnsiTheme="majorHAnsi" w:cstheme="majorHAnsi"/>
                <w:sz w:val="22"/>
                <w:szCs w:val="22"/>
                <w:lang w:val="de-DE"/>
              </w:rPr>
              <w:t xml:space="preserve">mehr als Ursachen) zu finden, </w:t>
            </w:r>
            <w:r w:rsidR="0069266D" w:rsidRPr="0069266D">
              <w:rPr>
                <w:rFonts w:asciiTheme="majorHAnsi" w:hAnsiTheme="majorHAnsi" w:cstheme="majorHAnsi"/>
                <w:sz w:val="22"/>
                <w:szCs w:val="22"/>
                <w:lang w:val="de-DE"/>
              </w:rPr>
              <w:t xml:space="preserve">gegenwärtige Handlungen </w:t>
            </w:r>
            <w:r w:rsidR="0069266D">
              <w:rPr>
                <w:rFonts w:asciiTheme="majorHAnsi" w:hAnsiTheme="majorHAnsi" w:cstheme="majorHAnsi"/>
                <w:sz w:val="22"/>
                <w:szCs w:val="22"/>
                <w:lang w:val="de-DE"/>
              </w:rPr>
              <w:t xml:space="preserve">durch frühere Ereignisse zu erklären und </w:t>
            </w:r>
            <w:r w:rsidR="0069266D" w:rsidRPr="0069266D">
              <w:rPr>
                <w:rFonts w:asciiTheme="majorHAnsi" w:hAnsiTheme="majorHAnsi" w:cstheme="majorHAnsi"/>
                <w:sz w:val="22"/>
                <w:szCs w:val="22"/>
                <w:lang w:val="de-DE"/>
              </w:rPr>
              <w:t xml:space="preserve">um herauszufinden, was endgültig abgeschlossen wurde und welche Fragen noch nicht beantwortet oder gelöst sind. </w:t>
            </w:r>
            <w:r w:rsidR="00F8464E">
              <w:rPr>
                <w:rFonts w:asciiTheme="majorHAnsi" w:hAnsiTheme="majorHAnsi" w:cstheme="majorHAnsi"/>
                <w:sz w:val="22"/>
                <w:szCs w:val="22"/>
                <w:lang w:val="de-DE"/>
              </w:rPr>
              <w:t>Indem der</w:t>
            </w:r>
            <w:r w:rsidR="0069266D" w:rsidRPr="0069266D">
              <w:rPr>
                <w:rFonts w:asciiTheme="majorHAnsi" w:hAnsiTheme="majorHAnsi" w:cstheme="majorHAnsi"/>
                <w:sz w:val="22"/>
                <w:szCs w:val="22"/>
                <w:lang w:val="de-DE"/>
              </w:rPr>
              <w:t xml:space="preserve"> Lebensweg </w:t>
            </w:r>
            <w:r w:rsidR="00F8464E">
              <w:rPr>
                <w:rFonts w:asciiTheme="majorHAnsi" w:hAnsiTheme="majorHAnsi" w:cstheme="majorHAnsi"/>
                <w:sz w:val="22"/>
                <w:szCs w:val="22"/>
                <w:lang w:val="de-DE"/>
              </w:rPr>
              <w:t>chronologisch, also nach Lebensjahren (oder Ereignissen), dargestellt wird, hilft er, wichtige</w:t>
            </w:r>
            <w:r w:rsidR="0069266D" w:rsidRPr="0069266D">
              <w:rPr>
                <w:rFonts w:asciiTheme="majorHAnsi" w:hAnsiTheme="majorHAnsi" w:cstheme="majorHAnsi"/>
                <w:sz w:val="22"/>
                <w:szCs w:val="22"/>
                <w:lang w:val="de-DE"/>
              </w:rPr>
              <w:t xml:space="preserve"> Aspekte</w:t>
            </w:r>
            <w:r w:rsidR="00F8464E">
              <w:rPr>
                <w:rFonts w:asciiTheme="majorHAnsi" w:hAnsiTheme="majorHAnsi" w:cstheme="majorHAnsi"/>
                <w:sz w:val="22"/>
                <w:szCs w:val="22"/>
                <w:lang w:val="de-DE"/>
              </w:rPr>
              <w:t xml:space="preserve"> eines Lebensverlaufs hervorzuhe</w:t>
            </w:r>
            <w:r w:rsidR="0069266D" w:rsidRPr="0069266D">
              <w:rPr>
                <w:rFonts w:asciiTheme="majorHAnsi" w:hAnsiTheme="majorHAnsi" w:cstheme="majorHAnsi"/>
                <w:sz w:val="22"/>
                <w:szCs w:val="22"/>
                <w:lang w:val="de-DE"/>
              </w:rPr>
              <w:t>ben, neue Verbindungen</w:t>
            </w:r>
            <w:r w:rsidR="00F8464E">
              <w:rPr>
                <w:rFonts w:asciiTheme="majorHAnsi" w:hAnsiTheme="majorHAnsi" w:cstheme="majorHAnsi"/>
                <w:sz w:val="22"/>
                <w:szCs w:val="22"/>
                <w:lang w:val="de-DE"/>
              </w:rPr>
              <w:t xml:space="preserve"> zu finden</w:t>
            </w:r>
            <w:r w:rsidR="0069266D" w:rsidRPr="0069266D">
              <w:rPr>
                <w:rFonts w:asciiTheme="majorHAnsi" w:hAnsiTheme="majorHAnsi" w:cstheme="majorHAnsi"/>
                <w:sz w:val="22"/>
                <w:szCs w:val="22"/>
                <w:lang w:val="de-DE"/>
              </w:rPr>
              <w:t xml:space="preserve"> und neue Annahmen </w:t>
            </w:r>
            <w:r w:rsidR="00F8464E">
              <w:rPr>
                <w:rFonts w:asciiTheme="majorHAnsi" w:hAnsiTheme="majorHAnsi" w:cstheme="majorHAnsi"/>
                <w:sz w:val="22"/>
                <w:szCs w:val="22"/>
                <w:lang w:val="de-DE"/>
              </w:rPr>
              <w:t>zu entwickeln.</w:t>
            </w:r>
          </w:p>
        </w:tc>
      </w:tr>
      <w:tr w:rsidR="00236564" w:rsidRPr="002D0893" w14:paraId="3E252EF3" w14:textId="77777777" w:rsidTr="002D0893">
        <w:tc>
          <w:tcPr>
            <w:tcW w:w="3468" w:type="dxa"/>
          </w:tcPr>
          <w:p w14:paraId="7E40EAF2"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 xml:space="preserve">Stereotypes and prejudices are harmful because they ignore the </w:t>
            </w:r>
            <w:r w:rsidRPr="0096766D">
              <w:rPr>
                <w:rFonts w:ascii="Calibri" w:eastAsia="Times New Roman" w:hAnsi="Calibri" w:cs="Times New Roman"/>
                <w:color w:val="000000"/>
                <w:sz w:val="22"/>
                <w:szCs w:val="22"/>
                <w:highlight w:val="yellow"/>
              </w:rPr>
              <w:lastRenderedPageBreak/>
              <w:t>fact that each individual has his or her own abilities, strengths, weaknesses, desires, thoughts and feelings. Stereotypes don’t just describe what people are like; they also define what they should be like or what role they should have on the basis of these characteristics. Prejudices lead people to make value judgements and assume what people can do or cannot do because of who they are. Some studies have even shown that when people are aware of specific stereotypes about themselves; that knowledge affects their perceptions of their own abilities and also their performance. Stereotypes and prejudices often combine and result in discriminatory actions.</w:t>
            </w:r>
          </w:p>
          <w:p w14:paraId="1B824DFD" w14:textId="77777777" w:rsidR="00236564" w:rsidRPr="0096766D" w:rsidRDefault="00236564" w:rsidP="00236564">
            <w:pPr>
              <w:rPr>
                <w:highlight w:val="yellow"/>
              </w:rPr>
            </w:pPr>
          </w:p>
        </w:tc>
        <w:tc>
          <w:tcPr>
            <w:tcW w:w="4822" w:type="dxa"/>
          </w:tcPr>
          <w:p w14:paraId="70F690FD" w14:textId="73F4E47D" w:rsidR="00236564" w:rsidRPr="00ED1F08" w:rsidRDefault="003B68C8" w:rsidP="002D0893">
            <w:pPr>
              <w:rPr>
                <w:rFonts w:asciiTheme="majorHAnsi" w:hAnsiTheme="majorHAnsi" w:cstheme="majorHAnsi"/>
                <w:sz w:val="22"/>
                <w:szCs w:val="22"/>
                <w:lang w:val="de-DE"/>
              </w:rPr>
            </w:pPr>
            <w:r w:rsidRPr="003B68C8">
              <w:rPr>
                <w:rFonts w:asciiTheme="majorHAnsi" w:hAnsiTheme="majorHAnsi" w:cstheme="majorHAnsi"/>
                <w:sz w:val="22"/>
                <w:szCs w:val="22"/>
                <w:lang w:val="de-DE"/>
              </w:rPr>
              <w:lastRenderedPageBreak/>
              <w:t>Das zweite Ziel ist die Anerkennung der eigenen Identität durch a</w:t>
            </w:r>
            <w:r w:rsidR="002C5CC3">
              <w:rPr>
                <w:rFonts w:asciiTheme="majorHAnsi" w:hAnsiTheme="majorHAnsi" w:cstheme="majorHAnsi"/>
                <w:sz w:val="22"/>
                <w:szCs w:val="22"/>
                <w:lang w:val="de-DE"/>
              </w:rPr>
              <w:t xml:space="preserve">ndere Menschen. Andere </w:t>
            </w:r>
            <w:r w:rsidR="002C5CC3">
              <w:rPr>
                <w:rFonts w:asciiTheme="majorHAnsi" w:hAnsiTheme="majorHAnsi" w:cstheme="majorHAnsi"/>
                <w:sz w:val="22"/>
                <w:szCs w:val="22"/>
                <w:lang w:val="de-DE"/>
              </w:rPr>
              <w:lastRenderedPageBreak/>
              <w:t xml:space="preserve">Personen oder </w:t>
            </w:r>
            <w:r w:rsidRPr="003B68C8">
              <w:rPr>
                <w:rFonts w:asciiTheme="majorHAnsi" w:hAnsiTheme="majorHAnsi" w:cstheme="majorHAnsi"/>
                <w:sz w:val="22"/>
                <w:szCs w:val="22"/>
                <w:lang w:val="de-DE"/>
              </w:rPr>
              <w:t>Organisationen sind daran beteiligt, wie sich die</w:t>
            </w:r>
            <w:r w:rsidR="00803884">
              <w:rPr>
                <w:rFonts w:asciiTheme="majorHAnsi" w:hAnsiTheme="majorHAnsi" w:cstheme="majorHAnsi"/>
                <w:sz w:val="22"/>
                <w:szCs w:val="22"/>
                <w:lang w:val="de-DE"/>
              </w:rPr>
              <w:t xml:space="preserve"> eigene Identität formt, indem s</w:t>
            </w:r>
            <w:r w:rsidRPr="003B68C8">
              <w:rPr>
                <w:rFonts w:asciiTheme="majorHAnsi" w:hAnsiTheme="majorHAnsi" w:cstheme="majorHAnsi"/>
                <w:sz w:val="22"/>
                <w:szCs w:val="22"/>
                <w:lang w:val="de-DE"/>
              </w:rPr>
              <w:t>i</w:t>
            </w:r>
            <w:r w:rsidR="00803884">
              <w:rPr>
                <w:rFonts w:asciiTheme="majorHAnsi" w:hAnsiTheme="majorHAnsi" w:cstheme="majorHAnsi"/>
                <w:sz w:val="22"/>
                <w:szCs w:val="22"/>
                <w:lang w:val="de-DE"/>
              </w:rPr>
              <w:t>e Zuneig</w:t>
            </w:r>
            <w:r w:rsidR="002C5CC3">
              <w:rPr>
                <w:rFonts w:asciiTheme="majorHAnsi" w:hAnsiTheme="majorHAnsi" w:cstheme="majorHAnsi"/>
                <w:sz w:val="22"/>
                <w:szCs w:val="22"/>
                <w:lang w:val="de-DE"/>
              </w:rPr>
              <w:t>ung oder Ablehnung zeigen.</w:t>
            </w:r>
            <w:r w:rsidRPr="003B68C8">
              <w:rPr>
                <w:rFonts w:asciiTheme="majorHAnsi" w:hAnsiTheme="majorHAnsi" w:cstheme="majorHAnsi"/>
                <w:sz w:val="22"/>
                <w:szCs w:val="22"/>
                <w:lang w:val="de-DE"/>
              </w:rPr>
              <w:t xml:space="preserve"> Dies ist entscheidend für eine positive Entwicklung von Identität und Selbstwertgefühl. Es gibt verschiedene Arten und Ebenen der Anerkennung: ver</w:t>
            </w:r>
            <w:r w:rsidR="002C5CC3">
              <w:rPr>
                <w:rFonts w:asciiTheme="majorHAnsi" w:hAnsiTheme="majorHAnsi" w:cstheme="majorHAnsi"/>
                <w:sz w:val="22"/>
                <w:szCs w:val="22"/>
                <w:lang w:val="de-DE"/>
              </w:rPr>
              <w:t xml:space="preserve">schiedene Formen von Zuneigung, wie </w:t>
            </w:r>
            <w:r w:rsidR="002D0893">
              <w:rPr>
                <w:rFonts w:asciiTheme="majorHAnsi" w:hAnsiTheme="majorHAnsi" w:cstheme="majorHAnsi"/>
                <w:sz w:val="22"/>
                <w:szCs w:val="22"/>
                <w:lang w:val="de-DE"/>
              </w:rPr>
              <w:t>durch Freundschaften oder Familienbande</w:t>
            </w:r>
            <w:r w:rsidRPr="003B68C8">
              <w:rPr>
                <w:rFonts w:asciiTheme="majorHAnsi" w:hAnsiTheme="majorHAnsi" w:cstheme="majorHAnsi"/>
                <w:sz w:val="22"/>
                <w:szCs w:val="22"/>
                <w:lang w:val="de-DE"/>
              </w:rPr>
              <w:t xml:space="preserve"> sowie verschiedene Formen von Rechten (ökonomisch, politisch und sozial). Private Anerkennung erhöht die Selbstachtung einer Person, während soziale Anerkennung in der Gemeinschaft für die eigenen Fähigkeiten und Kompetenzen das Selbstwertgefühl erhöht.</w:t>
            </w:r>
          </w:p>
        </w:tc>
      </w:tr>
      <w:tr w:rsidR="00236564" w:rsidRPr="002D0893" w14:paraId="02F2CB89" w14:textId="77777777" w:rsidTr="002D0893">
        <w:tc>
          <w:tcPr>
            <w:tcW w:w="3468" w:type="dxa"/>
          </w:tcPr>
          <w:p w14:paraId="3386EFA1" w14:textId="77777777" w:rsidR="00236564" w:rsidRPr="0096766D" w:rsidRDefault="00236564" w:rsidP="00236564">
            <w:pPr>
              <w:spacing w:after="200"/>
              <w:rPr>
                <w:rFonts w:ascii="Times New Roman" w:hAnsi="Times New Roman" w:cs="Times New Roman"/>
                <w:sz w:val="20"/>
                <w:szCs w:val="20"/>
                <w:highlight w:val="yellow"/>
              </w:rPr>
            </w:pPr>
            <w:r w:rsidRPr="0096766D">
              <w:rPr>
                <w:rFonts w:ascii="Calibri" w:hAnsi="Calibri" w:cs="Times New Roman"/>
                <w:color w:val="000000"/>
                <w:sz w:val="22"/>
                <w:szCs w:val="22"/>
                <w:highlight w:val="yellow"/>
              </w:rPr>
              <w:lastRenderedPageBreak/>
              <w:t xml:space="preserve">Regardless of how politically correct we like to think we are it is fair to assume that everyone has laughed at a joke based on stereotypes or prejudices that we can all relate to. It is important to be aware of the impact of jokes on those against whom the jokes are told. While laughing with people is one thing; laughing at people is completely different. </w:t>
            </w:r>
          </w:p>
          <w:p w14:paraId="5AA3B4AD" w14:textId="77777777" w:rsidR="00236564" w:rsidRPr="0096766D" w:rsidRDefault="00236564" w:rsidP="00236564">
            <w:pPr>
              <w:rPr>
                <w:highlight w:val="yellow"/>
              </w:rPr>
            </w:pPr>
          </w:p>
        </w:tc>
        <w:tc>
          <w:tcPr>
            <w:tcW w:w="4822" w:type="dxa"/>
          </w:tcPr>
          <w:p w14:paraId="55572BBC" w14:textId="4CA24EB5" w:rsidR="00236564" w:rsidRDefault="00CA7C25" w:rsidP="00CA7C25">
            <w:pPr>
              <w:rPr>
                <w:rFonts w:asciiTheme="majorHAnsi" w:hAnsiTheme="majorHAnsi" w:cstheme="majorHAnsi"/>
                <w:sz w:val="22"/>
                <w:szCs w:val="22"/>
                <w:lang w:val="de-DE"/>
              </w:rPr>
            </w:pPr>
            <w:r>
              <w:rPr>
                <w:rFonts w:asciiTheme="majorHAnsi" w:hAnsiTheme="majorHAnsi" w:cstheme="majorHAnsi"/>
                <w:sz w:val="22"/>
                <w:szCs w:val="22"/>
                <w:lang w:val="de-DE"/>
              </w:rPr>
              <w:t>Das Schreiben der eigenen Lebensgeschichte bietet</w:t>
            </w:r>
            <w:r w:rsidRPr="00CA7C25">
              <w:rPr>
                <w:rFonts w:asciiTheme="majorHAnsi" w:hAnsiTheme="majorHAnsi" w:cstheme="majorHAnsi"/>
                <w:sz w:val="22"/>
                <w:szCs w:val="22"/>
                <w:lang w:val="de-DE"/>
              </w:rPr>
              <w:t xml:space="preserve"> die Möglichkeit, sich auszudrücken und </w:t>
            </w:r>
            <w:r>
              <w:rPr>
                <w:rFonts w:asciiTheme="majorHAnsi" w:hAnsiTheme="majorHAnsi" w:cstheme="majorHAnsi"/>
                <w:sz w:val="22"/>
                <w:szCs w:val="22"/>
                <w:lang w:val="de-DE"/>
              </w:rPr>
              <w:t>die Leser</w:t>
            </w:r>
            <w:r w:rsidR="002C5CC3">
              <w:rPr>
                <w:rFonts w:asciiTheme="majorHAnsi" w:hAnsiTheme="majorHAnsi" w:cstheme="majorHAnsi"/>
                <w:sz w:val="22"/>
                <w:szCs w:val="22"/>
                <w:lang w:val="de-DE"/>
              </w:rPr>
              <w:t>innen und Leser</w:t>
            </w:r>
            <w:r w:rsidRPr="00CA7C25">
              <w:rPr>
                <w:rFonts w:asciiTheme="majorHAnsi" w:hAnsiTheme="majorHAnsi" w:cstheme="majorHAnsi"/>
                <w:sz w:val="22"/>
                <w:szCs w:val="22"/>
                <w:lang w:val="de-DE"/>
              </w:rPr>
              <w:t xml:space="preserve"> über </w:t>
            </w:r>
            <w:r w:rsidR="00803884">
              <w:rPr>
                <w:rFonts w:asciiTheme="majorHAnsi" w:hAnsiTheme="majorHAnsi" w:cstheme="majorHAnsi"/>
                <w:sz w:val="22"/>
                <w:szCs w:val="22"/>
                <w:lang w:val="de-DE"/>
              </w:rPr>
              <w:t>persönliche</w:t>
            </w:r>
            <w:r w:rsidRPr="00CA7C25">
              <w:rPr>
                <w:rFonts w:asciiTheme="majorHAnsi" w:hAnsiTheme="majorHAnsi" w:cstheme="majorHAnsi"/>
                <w:sz w:val="22"/>
                <w:szCs w:val="22"/>
                <w:lang w:val="de-DE"/>
              </w:rPr>
              <w:t xml:space="preserve"> Werte zu info</w:t>
            </w:r>
            <w:r w:rsidR="00803884">
              <w:rPr>
                <w:rFonts w:asciiTheme="majorHAnsi" w:hAnsiTheme="majorHAnsi" w:cstheme="majorHAnsi"/>
                <w:sz w:val="22"/>
                <w:szCs w:val="22"/>
                <w:lang w:val="de-DE"/>
              </w:rPr>
              <w:t xml:space="preserve">rmieren, und </w:t>
            </w:r>
            <w:r w:rsidR="00F230B8">
              <w:rPr>
                <w:rFonts w:asciiTheme="majorHAnsi" w:hAnsiTheme="majorHAnsi" w:cstheme="majorHAnsi"/>
                <w:sz w:val="22"/>
                <w:szCs w:val="22"/>
                <w:lang w:val="de-DE"/>
              </w:rPr>
              <w:t xml:space="preserve">darüber, </w:t>
            </w:r>
            <w:r w:rsidR="00803884">
              <w:rPr>
                <w:rFonts w:asciiTheme="majorHAnsi" w:hAnsiTheme="majorHAnsi" w:cstheme="majorHAnsi"/>
                <w:sz w:val="22"/>
                <w:szCs w:val="22"/>
                <w:lang w:val="de-DE"/>
              </w:rPr>
              <w:t xml:space="preserve">welche Regeln </w:t>
            </w:r>
            <w:r w:rsidRPr="00CA7C25">
              <w:rPr>
                <w:rFonts w:asciiTheme="majorHAnsi" w:hAnsiTheme="majorHAnsi" w:cstheme="majorHAnsi"/>
                <w:sz w:val="22"/>
                <w:szCs w:val="22"/>
                <w:lang w:val="de-DE"/>
              </w:rPr>
              <w:t xml:space="preserve">wichtig </w:t>
            </w:r>
            <w:r w:rsidR="00803884">
              <w:rPr>
                <w:rFonts w:asciiTheme="majorHAnsi" w:hAnsiTheme="majorHAnsi" w:cstheme="majorHAnsi"/>
                <w:sz w:val="22"/>
                <w:szCs w:val="22"/>
                <w:lang w:val="de-DE"/>
              </w:rPr>
              <w:t>sind oder</w:t>
            </w:r>
            <w:r w:rsidRPr="00CA7C25">
              <w:rPr>
                <w:rFonts w:asciiTheme="majorHAnsi" w:hAnsiTheme="majorHAnsi" w:cstheme="majorHAnsi"/>
                <w:sz w:val="22"/>
                <w:szCs w:val="22"/>
                <w:lang w:val="de-DE"/>
              </w:rPr>
              <w:t xml:space="preserve"> befolgt werden</w:t>
            </w:r>
            <w:r w:rsidR="00803884">
              <w:rPr>
                <w:rFonts w:asciiTheme="majorHAnsi" w:hAnsiTheme="majorHAnsi" w:cstheme="majorHAnsi"/>
                <w:sz w:val="22"/>
                <w:szCs w:val="22"/>
                <w:lang w:val="de-DE"/>
              </w:rPr>
              <w:t xml:space="preserve"> sollen</w:t>
            </w:r>
            <w:r w:rsidRPr="00CA7C25">
              <w:rPr>
                <w:rFonts w:asciiTheme="majorHAnsi" w:hAnsiTheme="majorHAnsi" w:cstheme="majorHAnsi"/>
                <w:sz w:val="22"/>
                <w:szCs w:val="22"/>
                <w:lang w:val="de-DE"/>
              </w:rPr>
              <w:t>.</w:t>
            </w:r>
          </w:p>
          <w:p w14:paraId="0C35B1CD" w14:textId="194544A7" w:rsidR="00CA7C25" w:rsidRPr="00ED1F08" w:rsidRDefault="00CA7C25" w:rsidP="00F230B8">
            <w:pPr>
              <w:rPr>
                <w:rFonts w:asciiTheme="majorHAnsi" w:hAnsiTheme="majorHAnsi" w:cstheme="majorHAnsi"/>
                <w:sz w:val="22"/>
                <w:szCs w:val="22"/>
                <w:lang w:val="de-DE"/>
              </w:rPr>
            </w:pPr>
            <w:r>
              <w:rPr>
                <w:rFonts w:asciiTheme="majorHAnsi" w:hAnsiTheme="majorHAnsi" w:cstheme="majorHAnsi"/>
                <w:sz w:val="22"/>
                <w:szCs w:val="22"/>
                <w:lang w:val="de-DE"/>
              </w:rPr>
              <w:t>Außerdem kann die eigene</w:t>
            </w:r>
            <w:r w:rsidRPr="00CA7C25">
              <w:rPr>
                <w:rFonts w:asciiTheme="majorHAnsi" w:hAnsiTheme="majorHAnsi" w:cstheme="majorHAnsi"/>
                <w:sz w:val="22"/>
                <w:szCs w:val="22"/>
                <w:lang w:val="de-DE"/>
              </w:rPr>
              <w:t xml:space="preserve"> Weltanschauung</w:t>
            </w:r>
            <w:r>
              <w:rPr>
                <w:rFonts w:asciiTheme="majorHAnsi" w:hAnsiTheme="majorHAnsi" w:cstheme="majorHAnsi"/>
                <w:sz w:val="22"/>
                <w:szCs w:val="22"/>
                <w:lang w:val="de-DE"/>
              </w:rPr>
              <w:t xml:space="preserve"> beschrieben </w:t>
            </w:r>
            <w:r w:rsidR="00F230B8">
              <w:rPr>
                <w:rFonts w:asciiTheme="majorHAnsi" w:hAnsiTheme="majorHAnsi" w:cstheme="majorHAnsi"/>
                <w:sz w:val="22"/>
                <w:szCs w:val="22"/>
                <w:lang w:val="de-DE"/>
              </w:rPr>
              <w:t xml:space="preserve">werden </w:t>
            </w:r>
            <w:r>
              <w:rPr>
                <w:rFonts w:asciiTheme="majorHAnsi" w:hAnsiTheme="majorHAnsi" w:cstheme="majorHAnsi"/>
                <w:sz w:val="22"/>
                <w:szCs w:val="22"/>
                <w:lang w:val="de-DE"/>
              </w:rPr>
              <w:t>und wie Handlungen andere</w:t>
            </w:r>
            <w:r w:rsidR="002C5CC3">
              <w:rPr>
                <w:rFonts w:asciiTheme="majorHAnsi" w:hAnsiTheme="majorHAnsi" w:cstheme="majorHAnsi"/>
                <w:sz w:val="22"/>
                <w:szCs w:val="22"/>
                <w:lang w:val="de-DE"/>
              </w:rPr>
              <w:t>r</w:t>
            </w:r>
            <w:r>
              <w:rPr>
                <w:rFonts w:asciiTheme="majorHAnsi" w:hAnsiTheme="majorHAnsi" w:cstheme="majorHAnsi"/>
                <w:sz w:val="22"/>
                <w:szCs w:val="22"/>
                <w:lang w:val="de-DE"/>
              </w:rPr>
              <w:t xml:space="preserve"> bewertet werden</w:t>
            </w:r>
            <w:r w:rsidR="00F230B8">
              <w:rPr>
                <w:rFonts w:asciiTheme="majorHAnsi" w:hAnsiTheme="majorHAnsi" w:cstheme="majorHAnsi"/>
                <w:sz w:val="22"/>
                <w:szCs w:val="22"/>
                <w:lang w:val="de-DE"/>
              </w:rPr>
              <w:t>, oder</w:t>
            </w:r>
            <w:r w:rsidR="00803884">
              <w:rPr>
                <w:rFonts w:asciiTheme="majorHAnsi" w:hAnsiTheme="majorHAnsi" w:cstheme="majorHAnsi"/>
                <w:sz w:val="22"/>
                <w:szCs w:val="22"/>
                <w:lang w:val="de-DE"/>
              </w:rPr>
              <w:t xml:space="preserve"> in der Vergangenheit bewertet wurden</w:t>
            </w:r>
            <w:r>
              <w:rPr>
                <w:rFonts w:asciiTheme="majorHAnsi" w:hAnsiTheme="majorHAnsi" w:cstheme="majorHAnsi"/>
                <w:sz w:val="22"/>
                <w:szCs w:val="22"/>
                <w:lang w:val="de-DE"/>
              </w:rPr>
              <w:t>.</w:t>
            </w:r>
          </w:p>
        </w:tc>
      </w:tr>
      <w:tr w:rsidR="00236564" w:rsidRPr="002D0893" w14:paraId="000A2DE6" w14:textId="77777777" w:rsidTr="002D0893">
        <w:tc>
          <w:tcPr>
            <w:tcW w:w="3468" w:type="dxa"/>
          </w:tcPr>
          <w:p w14:paraId="3776F3E1"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Humour plays a major part in everyone’s life but often fuels discrimination and our ability to see the fun in something is often dependent on our stereotypical views of people of a specific culture, creed or colour or our prejudices against a particular ethnicity, sexuality or gender.</w:t>
            </w:r>
          </w:p>
          <w:p w14:paraId="6976BF8D" w14:textId="77777777" w:rsidR="00236564" w:rsidRPr="0096766D" w:rsidRDefault="00236564" w:rsidP="00236564">
            <w:pPr>
              <w:rPr>
                <w:highlight w:val="yellow"/>
              </w:rPr>
            </w:pPr>
          </w:p>
        </w:tc>
        <w:tc>
          <w:tcPr>
            <w:tcW w:w="4822" w:type="dxa"/>
          </w:tcPr>
          <w:p w14:paraId="0B9F79A4" w14:textId="3556E616" w:rsidR="00236564" w:rsidRPr="00ED1F08" w:rsidRDefault="00CA7C25" w:rsidP="00F230B8">
            <w:pPr>
              <w:rPr>
                <w:rFonts w:asciiTheme="majorHAnsi" w:hAnsiTheme="majorHAnsi" w:cstheme="majorHAnsi"/>
                <w:sz w:val="22"/>
                <w:szCs w:val="22"/>
                <w:lang w:val="de-DE"/>
              </w:rPr>
            </w:pPr>
            <w:r>
              <w:rPr>
                <w:rFonts w:asciiTheme="majorHAnsi" w:hAnsiTheme="majorHAnsi" w:cstheme="majorHAnsi"/>
                <w:sz w:val="22"/>
                <w:szCs w:val="22"/>
                <w:lang w:val="de-DE"/>
              </w:rPr>
              <w:t>Das nächste</w:t>
            </w:r>
            <w:r w:rsidR="00803884">
              <w:rPr>
                <w:rFonts w:asciiTheme="majorHAnsi" w:hAnsiTheme="majorHAnsi" w:cstheme="majorHAnsi"/>
                <w:sz w:val="22"/>
                <w:szCs w:val="22"/>
                <w:lang w:val="de-DE"/>
              </w:rPr>
              <w:t xml:space="preserve"> Ziel der Autobiograf</w:t>
            </w:r>
            <w:r w:rsidRPr="00CA7C25">
              <w:rPr>
                <w:rFonts w:asciiTheme="majorHAnsi" w:hAnsiTheme="majorHAnsi" w:cstheme="majorHAnsi"/>
                <w:sz w:val="22"/>
                <w:szCs w:val="22"/>
                <w:lang w:val="de-DE"/>
              </w:rPr>
              <w:t>ie ist</w:t>
            </w:r>
            <w:r w:rsidR="00803884">
              <w:rPr>
                <w:rFonts w:asciiTheme="majorHAnsi" w:hAnsiTheme="majorHAnsi" w:cstheme="majorHAnsi"/>
                <w:sz w:val="22"/>
                <w:szCs w:val="22"/>
                <w:lang w:val="de-DE"/>
              </w:rPr>
              <w:t xml:space="preserve">, </w:t>
            </w:r>
            <w:r w:rsidRPr="00CA7C25">
              <w:rPr>
                <w:rFonts w:asciiTheme="majorHAnsi" w:hAnsiTheme="majorHAnsi" w:cstheme="majorHAnsi"/>
                <w:sz w:val="22"/>
                <w:szCs w:val="22"/>
                <w:lang w:val="de-DE"/>
              </w:rPr>
              <w:t xml:space="preserve">einen </w:t>
            </w:r>
            <w:r w:rsidR="00F230B8">
              <w:rPr>
                <w:rFonts w:asciiTheme="majorHAnsi" w:hAnsiTheme="majorHAnsi" w:cstheme="majorHAnsi"/>
                <w:sz w:val="22"/>
                <w:szCs w:val="22"/>
                <w:lang w:val="de-DE"/>
              </w:rPr>
              <w:t xml:space="preserve"> (eventuell nötigen) </w:t>
            </w:r>
            <w:r>
              <w:rPr>
                <w:rFonts w:asciiTheme="majorHAnsi" w:hAnsiTheme="majorHAnsi" w:cstheme="majorHAnsi"/>
                <w:sz w:val="22"/>
                <w:szCs w:val="22"/>
                <w:lang w:val="de-DE"/>
              </w:rPr>
              <w:t xml:space="preserve">Heilungsprozess </w:t>
            </w:r>
            <w:r w:rsidR="00803884">
              <w:rPr>
                <w:rFonts w:asciiTheme="majorHAnsi" w:hAnsiTheme="majorHAnsi" w:cstheme="majorHAnsi"/>
                <w:sz w:val="22"/>
                <w:szCs w:val="22"/>
                <w:lang w:val="de-DE"/>
              </w:rPr>
              <w:t>zu unterstützen</w:t>
            </w:r>
            <w:r>
              <w:rPr>
                <w:rFonts w:asciiTheme="majorHAnsi" w:hAnsiTheme="majorHAnsi" w:cstheme="majorHAnsi"/>
                <w:sz w:val="22"/>
                <w:szCs w:val="22"/>
                <w:lang w:val="de-DE"/>
              </w:rPr>
              <w:t>. D</w:t>
            </w:r>
            <w:r w:rsidRPr="00CA7C25">
              <w:rPr>
                <w:rFonts w:asciiTheme="majorHAnsi" w:hAnsiTheme="majorHAnsi" w:cstheme="majorHAnsi"/>
                <w:sz w:val="22"/>
                <w:szCs w:val="22"/>
                <w:lang w:val="de-DE"/>
              </w:rPr>
              <w:t xml:space="preserve">as Aufsuchen der Vergangenheit </w:t>
            </w:r>
            <w:r>
              <w:rPr>
                <w:rFonts w:asciiTheme="majorHAnsi" w:hAnsiTheme="majorHAnsi" w:cstheme="majorHAnsi"/>
                <w:sz w:val="22"/>
                <w:szCs w:val="22"/>
                <w:lang w:val="de-DE"/>
              </w:rPr>
              <w:t>kann schmerzhaf</w:t>
            </w:r>
            <w:r w:rsidR="00EF3FC1">
              <w:rPr>
                <w:rFonts w:asciiTheme="majorHAnsi" w:hAnsiTheme="majorHAnsi" w:cstheme="majorHAnsi"/>
                <w:sz w:val="22"/>
                <w:szCs w:val="22"/>
                <w:lang w:val="de-DE"/>
              </w:rPr>
              <w:t>t sein, aber auch dabei helfen,</w:t>
            </w:r>
            <w:r w:rsidRPr="00CA7C25">
              <w:rPr>
                <w:rFonts w:asciiTheme="majorHAnsi" w:hAnsiTheme="majorHAnsi" w:cstheme="majorHAnsi"/>
                <w:sz w:val="22"/>
                <w:szCs w:val="22"/>
                <w:lang w:val="de-DE"/>
              </w:rPr>
              <w:t xml:space="preserve"> innere </w:t>
            </w:r>
            <w:r w:rsidR="00F230B8">
              <w:rPr>
                <w:rFonts w:asciiTheme="majorHAnsi" w:hAnsiTheme="majorHAnsi" w:cstheme="majorHAnsi"/>
                <w:sz w:val="22"/>
                <w:szCs w:val="22"/>
                <w:lang w:val="de-DE"/>
              </w:rPr>
              <w:t>Verletzungen</w:t>
            </w:r>
            <w:r w:rsidR="00F230B8" w:rsidRPr="00CA7C25">
              <w:rPr>
                <w:rFonts w:asciiTheme="majorHAnsi" w:hAnsiTheme="majorHAnsi" w:cstheme="majorHAnsi"/>
                <w:sz w:val="22"/>
                <w:szCs w:val="22"/>
                <w:lang w:val="de-DE"/>
              </w:rPr>
              <w:t xml:space="preserve"> </w:t>
            </w:r>
            <w:r w:rsidRPr="00CA7C25">
              <w:rPr>
                <w:rFonts w:asciiTheme="majorHAnsi" w:hAnsiTheme="majorHAnsi" w:cstheme="majorHAnsi"/>
                <w:sz w:val="22"/>
                <w:szCs w:val="22"/>
                <w:lang w:val="de-DE"/>
              </w:rPr>
              <w:t xml:space="preserve">zu überwinden. Daher </w:t>
            </w:r>
            <w:r w:rsidR="00F230B8">
              <w:rPr>
                <w:rFonts w:asciiTheme="majorHAnsi" w:hAnsiTheme="majorHAnsi" w:cstheme="majorHAnsi"/>
                <w:sz w:val="22"/>
                <w:szCs w:val="22"/>
                <w:lang w:val="de-DE"/>
              </w:rPr>
              <w:t>kann</w:t>
            </w:r>
            <w:r w:rsidR="00F230B8" w:rsidRPr="00CA7C25">
              <w:rPr>
                <w:rFonts w:asciiTheme="majorHAnsi" w:hAnsiTheme="majorHAnsi" w:cstheme="majorHAnsi"/>
                <w:sz w:val="22"/>
                <w:szCs w:val="22"/>
                <w:lang w:val="de-DE"/>
              </w:rPr>
              <w:t xml:space="preserve"> </w:t>
            </w:r>
            <w:r w:rsidRPr="00CA7C25">
              <w:rPr>
                <w:rFonts w:asciiTheme="majorHAnsi" w:hAnsiTheme="majorHAnsi" w:cstheme="majorHAnsi"/>
                <w:sz w:val="22"/>
                <w:szCs w:val="22"/>
                <w:lang w:val="de-DE"/>
              </w:rPr>
              <w:t>es Menschen</w:t>
            </w:r>
            <w:r w:rsidR="00F230B8">
              <w:rPr>
                <w:rFonts w:asciiTheme="majorHAnsi" w:hAnsiTheme="majorHAnsi" w:cstheme="majorHAnsi"/>
                <w:sz w:val="22"/>
                <w:szCs w:val="22"/>
                <w:lang w:val="de-DE"/>
              </w:rPr>
              <w:t xml:space="preserve"> z. B. helfen</w:t>
            </w:r>
            <w:r w:rsidRPr="00CA7C25">
              <w:rPr>
                <w:rFonts w:asciiTheme="majorHAnsi" w:hAnsiTheme="majorHAnsi" w:cstheme="majorHAnsi"/>
                <w:sz w:val="22"/>
                <w:szCs w:val="22"/>
                <w:lang w:val="de-DE"/>
              </w:rPr>
              <w:t xml:space="preserve">, neue Projekte in ihrem Leben zu </w:t>
            </w:r>
            <w:r w:rsidR="00EF3FC1">
              <w:rPr>
                <w:rFonts w:asciiTheme="majorHAnsi" w:hAnsiTheme="majorHAnsi" w:cstheme="majorHAnsi"/>
                <w:sz w:val="22"/>
                <w:szCs w:val="22"/>
                <w:lang w:val="de-DE"/>
              </w:rPr>
              <w:t>starten</w:t>
            </w:r>
            <w:r w:rsidRPr="00CA7C25">
              <w:rPr>
                <w:rFonts w:asciiTheme="majorHAnsi" w:hAnsiTheme="majorHAnsi" w:cstheme="majorHAnsi"/>
                <w:sz w:val="22"/>
                <w:szCs w:val="22"/>
                <w:lang w:val="de-DE"/>
              </w:rPr>
              <w:t>. Diese Funktion ist besonders wichtig, um mit negativen Ereignissen aus der Vergangenheit</w:t>
            </w:r>
            <w:r>
              <w:rPr>
                <w:rFonts w:asciiTheme="majorHAnsi" w:hAnsiTheme="majorHAnsi" w:cstheme="majorHAnsi"/>
                <w:sz w:val="22"/>
                <w:szCs w:val="22"/>
                <w:lang w:val="de-DE"/>
              </w:rPr>
              <w:t xml:space="preserve"> „Frieden schließen“ zu können. Das </w:t>
            </w:r>
            <w:r w:rsidRPr="00CA7C25">
              <w:rPr>
                <w:rFonts w:asciiTheme="majorHAnsi" w:hAnsiTheme="majorHAnsi" w:cstheme="majorHAnsi"/>
                <w:sz w:val="22"/>
                <w:szCs w:val="22"/>
                <w:lang w:val="de-DE"/>
              </w:rPr>
              <w:t>Verlassen der Heimat und von Verwandten</w:t>
            </w:r>
            <w:r w:rsidR="00F230B8">
              <w:rPr>
                <w:rFonts w:asciiTheme="majorHAnsi" w:hAnsiTheme="majorHAnsi" w:cstheme="majorHAnsi"/>
                <w:sz w:val="22"/>
                <w:szCs w:val="22"/>
                <w:lang w:val="de-DE"/>
              </w:rPr>
              <w:t xml:space="preserve"> z. B.</w:t>
            </w:r>
            <w:r w:rsidRPr="00CA7C25">
              <w:rPr>
                <w:rFonts w:asciiTheme="majorHAnsi" w:hAnsiTheme="majorHAnsi" w:cstheme="majorHAnsi"/>
                <w:sz w:val="22"/>
                <w:szCs w:val="22"/>
                <w:lang w:val="de-DE"/>
              </w:rPr>
              <w:t xml:space="preserve"> </w:t>
            </w:r>
            <w:r w:rsidR="00F230B8">
              <w:rPr>
                <w:rFonts w:asciiTheme="majorHAnsi" w:hAnsiTheme="majorHAnsi" w:cstheme="majorHAnsi"/>
                <w:sz w:val="22"/>
                <w:szCs w:val="22"/>
                <w:lang w:val="de-DE"/>
              </w:rPr>
              <w:t xml:space="preserve">könnte </w:t>
            </w:r>
            <w:r w:rsidR="00110CB8">
              <w:rPr>
                <w:rFonts w:asciiTheme="majorHAnsi" w:hAnsiTheme="majorHAnsi" w:cstheme="majorHAnsi"/>
                <w:sz w:val="22"/>
                <w:szCs w:val="22"/>
                <w:lang w:val="de-DE"/>
              </w:rPr>
              <w:t xml:space="preserve">so </w:t>
            </w:r>
            <w:r w:rsidR="00F230B8">
              <w:rPr>
                <w:rFonts w:asciiTheme="majorHAnsi" w:hAnsiTheme="majorHAnsi" w:cstheme="majorHAnsi"/>
                <w:sz w:val="22"/>
                <w:szCs w:val="22"/>
                <w:lang w:val="de-DE"/>
              </w:rPr>
              <w:t xml:space="preserve">besser </w:t>
            </w:r>
            <w:r w:rsidR="00110CB8">
              <w:rPr>
                <w:rFonts w:asciiTheme="majorHAnsi" w:hAnsiTheme="majorHAnsi" w:cstheme="majorHAnsi"/>
                <w:sz w:val="22"/>
                <w:szCs w:val="22"/>
                <w:lang w:val="de-DE"/>
              </w:rPr>
              <w:t>aufgearbeitet werden.</w:t>
            </w:r>
          </w:p>
        </w:tc>
      </w:tr>
      <w:tr w:rsidR="00236564" w:rsidRPr="002D0893" w14:paraId="3D03B8C0" w14:textId="77777777" w:rsidTr="002D0893">
        <w:tc>
          <w:tcPr>
            <w:tcW w:w="3468" w:type="dxa"/>
          </w:tcPr>
          <w:p w14:paraId="218F6F34" w14:textId="77777777" w:rsidR="00236564" w:rsidRPr="002D0893" w:rsidRDefault="00236564" w:rsidP="00236564">
            <w:pPr>
              <w:spacing w:after="200"/>
              <w:rPr>
                <w:rFonts w:ascii="Times New Roman" w:hAnsi="Times New Roman" w:cs="Times New Roman"/>
                <w:sz w:val="20"/>
                <w:szCs w:val="20"/>
                <w:highlight w:val="yellow"/>
                <w:lang w:val="en-GB"/>
              </w:rPr>
            </w:pPr>
            <w:r w:rsidRPr="002D0893">
              <w:rPr>
                <w:rFonts w:ascii="Calibri" w:hAnsi="Calibri" w:cs="Times New Roman"/>
                <w:color w:val="000000"/>
                <w:sz w:val="22"/>
                <w:szCs w:val="22"/>
                <w:highlight w:val="yellow"/>
                <w:lang w:val="en-GB"/>
              </w:rPr>
              <w:t>Look at the image and caption being displayed. It isn’t very funny. In fact it isn’t funny at all.</w:t>
            </w:r>
          </w:p>
          <w:p w14:paraId="16A9DC89" w14:textId="77777777" w:rsidR="00236564" w:rsidRPr="002D0893" w:rsidRDefault="00236564" w:rsidP="00236564">
            <w:pPr>
              <w:rPr>
                <w:rFonts w:ascii="Times New Roman" w:eastAsia="Times New Roman" w:hAnsi="Times New Roman" w:cs="Times New Roman"/>
                <w:sz w:val="20"/>
                <w:szCs w:val="20"/>
                <w:highlight w:val="yellow"/>
                <w:lang w:val="en-GB"/>
              </w:rPr>
            </w:pPr>
          </w:p>
          <w:p w14:paraId="0D7E2F31" w14:textId="77777777" w:rsidR="00236564" w:rsidRPr="002D0893" w:rsidRDefault="00236564" w:rsidP="00236564">
            <w:pPr>
              <w:rPr>
                <w:highlight w:val="yellow"/>
                <w:lang w:val="en-GB"/>
              </w:rPr>
            </w:pPr>
          </w:p>
        </w:tc>
        <w:tc>
          <w:tcPr>
            <w:tcW w:w="4822" w:type="dxa"/>
          </w:tcPr>
          <w:p w14:paraId="3CE51FDA" w14:textId="77777777" w:rsidR="00236564" w:rsidRPr="000B34E7" w:rsidRDefault="000B34E7" w:rsidP="000B34E7">
            <w:pPr>
              <w:rPr>
                <w:rFonts w:asciiTheme="majorHAnsi" w:hAnsiTheme="majorHAnsi" w:cstheme="majorHAnsi"/>
                <w:sz w:val="22"/>
                <w:szCs w:val="22"/>
                <w:lang w:val="de-DE"/>
              </w:rPr>
            </w:pPr>
            <w:r>
              <w:rPr>
                <w:rFonts w:asciiTheme="majorHAnsi" w:hAnsiTheme="majorHAnsi" w:cstheme="majorHAnsi"/>
                <w:sz w:val="22"/>
                <w:szCs w:val="22"/>
                <w:lang w:val="de-DE"/>
              </w:rPr>
              <w:t>Ein weiteres</w:t>
            </w:r>
            <w:r w:rsidRPr="000B34E7">
              <w:rPr>
                <w:rFonts w:asciiTheme="majorHAnsi" w:hAnsiTheme="majorHAnsi" w:cstheme="majorHAnsi"/>
                <w:sz w:val="22"/>
                <w:szCs w:val="22"/>
                <w:lang w:val="de-DE"/>
              </w:rPr>
              <w:t xml:space="preserve"> Ziel eine</w:t>
            </w:r>
            <w:r w:rsidR="00803884">
              <w:rPr>
                <w:rFonts w:asciiTheme="majorHAnsi" w:hAnsiTheme="majorHAnsi" w:cstheme="majorHAnsi"/>
                <w:sz w:val="22"/>
                <w:szCs w:val="22"/>
                <w:lang w:val="de-DE"/>
              </w:rPr>
              <w:t>r autobiograf</w:t>
            </w:r>
            <w:r>
              <w:rPr>
                <w:rFonts w:asciiTheme="majorHAnsi" w:hAnsiTheme="majorHAnsi" w:cstheme="majorHAnsi"/>
                <w:sz w:val="22"/>
                <w:szCs w:val="22"/>
                <w:lang w:val="de-DE"/>
              </w:rPr>
              <w:t xml:space="preserve">ischen Erzählung </w:t>
            </w:r>
            <w:r w:rsidRPr="000B34E7">
              <w:rPr>
                <w:rFonts w:asciiTheme="majorHAnsi" w:hAnsiTheme="majorHAnsi" w:cstheme="majorHAnsi"/>
                <w:sz w:val="22"/>
                <w:szCs w:val="22"/>
                <w:lang w:val="de-DE"/>
              </w:rPr>
              <w:t xml:space="preserve">ist es, ein Gefühl der Zugehörigkeit zu einer bestimmten Gemeinschaft zu schaffen. </w:t>
            </w:r>
            <w:r>
              <w:rPr>
                <w:rFonts w:asciiTheme="majorHAnsi" w:hAnsiTheme="majorHAnsi" w:cstheme="majorHAnsi"/>
                <w:sz w:val="22"/>
                <w:szCs w:val="22"/>
                <w:lang w:val="de-DE"/>
              </w:rPr>
              <w:t>Wenn andere Personen</w:t>
            </w:r>
            <w:r w:rsidRPr="000B34E7">
              <w:rPr>
                <w:rFonts w:asciiTheme="majorHAnsi" w:hAnsiTheme="majorHAnsi" w:cstheme="majorHAnsi"/>
                <w:sz w:val="22"/>
                <w:szCs w:val="22"/>
                <w:lang w:val="de-DE"/>
              </w:rPr>
              <w:t xml:space="preserve"> eine</w:t>
            </w:r>
            <w:r>
              <w:rPr>
                <w:rFonts w:asciiTheme="majorHAnsi" w:hAnsiTheme="majorHAnsi" w:cstheme="majorHAnsi"/>
                <w:sz w:val="22"/>
                <w:szCs w:val="22"/>
                <w:lang w:val="de-DE"/>
              </w:rPr>
              <w:t xml:space="preserve"> autobiografische Erzählung hören oder lesen</w:t>
            </w:r>
            <w:r w:rsidRPr="000B34E7">
              <w:rPr>
                <w:rFonts w:asciiTheme="majorHAnsi" w:hAnsiTheme="majorHAnsi" w:cstheme="majorHAnsi"/>
                <w:sz w:val="22"/>
                <w:szCs w:val="22"/>
                <w:lang w:val="de-DE"/>
              </w:rPr>
              <w:t xml:space="preserve">, </w:t>
            </w:r>
            <w:r w:rsidR="00803884">
              <w:rPr>
                <w:rFonts w:asciiTheme="majorHAnsi" w:hAnsiTheme="majorHAnsi" w:cstheme="majorHAnsi"/>
                <w:sz w:val="22"/>
                <w:szCs w:val="22"/>
                <w:lang w:val="de-DE"/>
              </w:rPr>
              <w:t xml:space="preserve">können </w:t>
            </w:r>
            <w:r>
              <w:rPr>
                <w:rFonts w:asciiTheme="majorHAnsi" w:hAnsiTheme="majorHAnsi" w:cstheme="majorHAnsi"/>
                <w:sz w:val="22"/>
                <w:szCs w:val="22"/>
                <w:lang w:val="de-DE"/>
              </w:rPr>
              <w:t xml:space="preserve">sie </w:t>
            </w:r>
            <w:r w:rsidRPr="000B34E7">
              <w:rPr>
                <w:rFonts w:asciiTheme="majorHAnsi" w:hAnsiTheme="majorHAnsi" w:cstheme="majorHAnsi"/>
                <w:sz w:val="22"/>
                <w:szCs w:val="22"/>
                <w:lang w:val="de-DE"/>
              </w:rPr>
              <w:t xml:space="preserve">in der Regel </w:t>
            </w:r>
            <w:r>
              <w:rPr>
                <w:rFonts w:asciiTheme="majorHAnsi" w:hAnsiTheme="majorHAnsi" w:cstheme="majorHAnsi"/>
                <w:sz w:val="22"/>
                <w:szCs w:val="22"/>
                <w:lang w:val="de-DE"/>
              </w:rPr>
              <w:t>die Ereignisse und Werte</w:t>
            </w:r>
            <w:r w:rsidRPr="000B34E7">
              <w:rPr>
                <w:rFonts w:asciiTheme="majorHAnsi" w:hAnsiTheme="majorHAnsi" w:cstheme="majorHAnsi"/>
                <w:sz w:val="22"/>
                <w:szCs w:val="22"/>
                <w:lang w:val="de-DE"/>
              </w:rPr>
              <w:t xml:space="preserve"> </w:t>
            </w:r>
            <w:r>
              <w:rPr>
                <w:rFonts w:asciiTheme="majorHAnsi" w:hAnsiTheme="majorHAnsi" w:cstheme="majorHAnsi"/>
                <w:sz w:val="22"/>
                <w:szCs w:val="22"/>
                <w:lang w:val="de-DE"/>
              </w:rPr>
              <w:t xml:space="preserve">verstehen, insbesondere </w:t>
            </w:r>
            <w:r>
              <w:rPr>
                <w:rFonts w:asciiTheme="majorHAnsi" w:hAnsiTheme="majorHAnsi" w:cstheme="majorHAnsi"/>
                <w:sz w:val="22"/>
                <w:szCs w:val="22"/>
                <w:lang w:val="de-DE"/>
              </w:rPr>
              <w:lastRenderedPageBreak/>
              <w:t>wenn sie</w:t>
            </w:r>
            <w:r w:rsidRPr="000B34E7">
              <w:rPr>
                <w:rFonts w:asciiTheme="majorHAnsi" w:hAnsiTheme="majorHAnsi" w:cstheme="majorHAnsi"/>
                <w:sz w:val="22"/>
                <w:szCs w:val="22"/>
                <w:lang w:val="de-DE"/>
              </w:rPr>
              <w:t xml:space="preserve"> derselben </w:t>
            </w:r>
            <w:r w:rsidR="00803884">
              <w:rPr>
                <w:rFonts w:asciiTheme="majorHAnsi" w:hAnsiTheme="majorHAnsi" w:cstheme="majorHAnsi"/>
                <w:sz w:val="22"/>
                <w:szCs w:val="22"/>
                <w:lang w:val="de-DE"/>
              </w:rPr>
              <w:t>ethnischen Gemeinschaft angehören</w:t>
            </w:r>
            <w:r w:rsidRPr="000B34E7">
              <w:rPr>
                <w:rFonts w:asciiTheme="majorHAnsi" w:hAnsiTheme="majorHAnsi" w:cstheme="majorHAnsi"/>
                <w:sz w:val="22"/>
                <w:szCs w:val="22"/>
                <w:lang w:val="de-DE"/>
              </w:rPr>
              <w:t>.</w:t>
            </w:r>
          </w:p>
        </w:tc>
      </w:tr>
      <w:tr w:rsidR="00236564" w:rsidRPr="002D0893" w14:paraId="2E63706D" w14:textId="77777777" w:rsidTr="002D0893">
        <w:tc>
          <w:tcPr>
            <w:tcW w:w="3468" w:type="dxa"/>
          </w:tcPr>
          <w:p w14:paraId="52D36D53"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lastRenderedPageBreak/>
              <w:t>Now look at the image and the caption displayed. Adding the Jewish character is what makes the image humorous. Through our stereotypical understanding of the Jewish adherence to the Sabbath this image becomes humorous.</w:t>
            </w:r>
          </w:p>
          <w:p w14:paraId="1415DF3F" w14:textId="77777777" w:rsidR="00236564" w:rsidRPr="0096766D" w:rsidRDefault="00236564" w:rsidP="00236564">
            <w:pPr>
              <w:rPr>
                <w:highlight w:val="yellow"/>
              </w:rPr>
            </w:pPr>
          </w:p>
        </w:tc>
        <w:tc>
          <w:tcPr>
            <w:tcW w:w="4822" w:type="dxa"/>
          </w:tcPr>
          <w:p w14:paraId="2622426A" w14:textId="2F7220AE" w:rsidR="000B34E7" w:rsidRPr="000B34E7" w:rsidRDefault="000B34E7" w:rsidP="000B34E7">
            <w:pPr>
              <w:rPr>
                <w:rFonts w:asciiTheme="majorHAnsi" w:hAnsiTheme="majorHAnsi" w:cstheme="majorHAnsi"/>
                <w:sz w:val="22"/>
                <w:szCs w:val="22"/>
                <w:lang w:val="de-DE"/>
              </w:rPr>
            </w:pPr>
            <w:r>
              <w:rPr>
                <w:rFonts w:asciiTheme="majorHAnsi" w:hAnsiTheme="majorHAnsi" w:cstheme="majorHAnsi"/>
                <w:sz w:val="22"/>
                <w:szCs w:val="22"/>
                <w:lang w:val="de-DE"/>
              </w:rPr>
              <w:t>Autobiograf</w:t>
            </w:r>
            <w:r w:rsidRPr="000B34E7">
              <w:rPr>
                <w:rFonts w:asciiTheme="majorHAnsi" w:hAnsiTheme="majorHAnsi" w:cstheme="majorHAnsi"/>
                <w:sz w:val="22"/>
                <w:szCs w:val="22"/>
                <w:lang w:val="de-DE"/>
              </w:rPr>
              <w:t>ische Erzählungen können Migrant</w:t>
            </w:r>
            <w:r w:rsidR="00EF3FC1">
              <w:rPr>
                <w:rFonts w:asciiTheme="majorHAnsi" w:hAnsiTheme="majorHAnsi" w:cstheme="majorHAnsi"/>
                <w:sz w:val="22"/>
                <w:szCs w:val="22"/>
                <w:lang w:val="de-DE"/>
              </w:rPr>
              <w:t xml:space="preserve">innen und Migranten sowie </w:t>
            </w:r>
            <w:r w:rsidRPr="000B34E7">
              <w:rPr>
                <w:rFonts w:asciiTheme="majorHAnsi" w:hAnsiTheme="majorHAnsi" w:cstheme="majorHAnsi"/>
                <w:sz w:val="22"/>
                <w:szCs w:val="22"/>
                <w:lang w:val="de-DE"/>
              </w:rPr>
              <w:t xml:space="preserve">Geflüchteten dabei helfen, negative Erfahrungen zu verarbeiten, insbesondere solche, die </w:t>
            </w:r>
            <w:r w:rsidR="00EF3FC1">
              <w:rPr>
                <w:rFonts w:asciiTheme="majorHAnsi" w:hAnsiTheme="majorHAnsi" w:cstheme="majorHAnsi"/>
                <w:sz w:val="22"/>
                <w:szCs w:val="22"/>
                <w:lang w:val="de-DE"/>
              </w:rPr>
              <w:t xml:space="preserve">zum Beispiel </w:t>
            </w:r>
            <w:r w:rsidRPr="000B34E7">
              <w:rPr>
                <w:rFonts w:asciiTheme="majorHAnsi" w:hAnsiTheme="majorHAnsi" w:cstheme="majorHAnsi"/>
                <w:sz w:val="22"/>
                <w:szCs w:val="22"/>
                <w:lang w:val="de-DE"/>
              </w:rPr>
              <w:t>mit Respektlosigkeit, Verwei</w:t>
            </w:r>
            <w:r w:rsidR="00EF3FC1">
              <w:rPr>
                <w:rFonts w:asciiTheme="majorHAnsi" w:hAnsiTheme="majorHAnsi" w:cstheme="majorHAnsi"/>
                <w:sz w:val="22"/>
                <w:szCs w:val="22"/>
                <w:lang w:val="de-DE"/>
              </w:rPr>
              <w:t>gerung von Rechten, Ausgrenzung oder Beleidigungen</w:t>
            </w:r>
            <w:r w:rsidRPr="000B34E7">
              <w:rPr>
                <w:rFonts w:asciiTheme="majorHAnsi" w:hAnsiTheme="majorHAnsi" w:cstheme="majorHAnsi"/>
                <w:sz w:val="22"/>
                <w:szCs w:val="22"/>
                <w:lang w:val="de-DE"/>
              </w:rPr>
              <w:t xml:space="preserve"> in Verbindung stehen.</w:t>
            </w:r>
          </w:p>
          <w:p w14:paraId="0B5A9DC6" w14:textId="485C74A0" w:rsidR="00236564" w:rsidRPr="00ED1F08" w:rsidRDefault="000B34E7" w:rsidP="000B34E7">
            <w:pPr>
              <w:rPr>
                <w:rFonts w:asciiTheme="majorHAnsi" w:hAnsiTheme="majorHAnsi" w:cstheme="majorHAnsi"/>
                <w:sz w:val="22"/>
                <w:szCs w:val="22"/>
                <w:lang w:val="de-DE"/>
              </w:rPr>
            </w:pPr>
            <w:r w:rsidRPr="000B34E7">
              <w:rPr>
                <w:rFonts w:asciiTheme="majorHAnsi" w:hAnsiTheme="majorHAnsi" w:cstheme="majorHAnsi"/>
                <w:sz w:val="22"/>
                <w:szCs w:val="22"/>
                <w:lang w:val="de-DE"/>
              </w:rPr>
              <w:t xml:space="preserve">Darüber hinaus </w:t>
            </w:r>
            <w:r>
              <w:rPr>
                <w:rFonts w:asciiTheme="majorHAnsi" w:hAnsiTheme="majorHAnsi" w:cstheme="majorHAnsi"/>
                <w:sz w:val="22"/>
                <w:szCs w:val="22"/>
                <w:lang w:val="de-DE"/>
              </w:rPr>
              <w:t>können sie helfen, d</w:t>
            </w:r>
            <w:r w:rsidR="00EF3FC1">
              <w:rPr>
                <w:rFonts w:asciiTheme="majorHAnsi" w:hAnsiTheme="majorHAnsi" w:cstheme="majorHAnsi"/>
                <w:sz w:val="22"/>
                <w:szCs w:val="22"/>
                <w:lang w:val="de-DE"/>
              </w:rPr>
              <w:t xml:space="preserve">ie eigene </w:t>
            </w:r>
            <w:r w:rsidR="00803884">
              <w:rPr>
                <w:rFonts w:asciiTheme="majorHAnsi" w:hAnsiTheme="majorHAnsi" w:cstheme="majorHAnsi"/>
                <w:sz w:val="22"/>
                <w:szCs w:val="22"/>
                <w:lang w:val="de-DE"/>
              </w:rPr>
              <w:t>„Vielfalt“ zu verstehen und anzunehmen</w:t>
            </w:r>
            <w:r>
              <w:rPr>
                <w:rFonts w:asciiTheme="majorHAnsi" w:hAnsiTheme="majorHAnsi" w:cstheme="majorHAnsi"/>
                <w:sz w:val="22"/>
                <w:szCs w:val="22"/>
                <w:lang w:val="de-DE"/>
              </w:rPr>
              <w:t>.</w:t>
            </w:r>
          </w:p>
        </w:tc>
      </w:tr>
      <w:tr w:rsidR="00236564" w:rsidRPr="002D0893" w14:paraId="717DF446" w14:textId="77777777" w:rsidTr="002D0893">
        <w:tc>
          <w:tcPr>
            <w:tcW w:w="3468" w:type="dxa"/>
          </w:tcPr>
          <w:p w14:paraId="37DCC19E"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Once again the image portrayed on this slide is rather non-descript and not at all humorous.</w:t>
            </w:r>
          </w:p>
          <w:p w14:paraId="2AFC90D5" w14:textId="77777777" w:rsidR="00236564" w:rsidRPr="0096766D" w:rsidRDefault="00236564" w:rsidP="00236564">
            <w:pPr>
              <w:rPr>
                <w:highlight w:val="yellow"/>
              </w:rPr>
            </w:pPr>
          </w:p>
        </w:tc>
        <w:tc>
          <w:tcPr>
            <w:tcW w:w="4822" w:type="dxa"/>
          </w:tcPr>
          <w:p w14:paraId="364D0B54" w14:textId="0EB33E92" w:rsidR="000B34E7" w:rsidRPr="000B7966" w:rsidRDefault="00EF3FC1" w:rsidP="000B34E7">
            <w:pPr>
              <w:rPr>
                <w:rFonts w:asciiTheme="majorHAnsi" w:hAnsiTheme="majorHAnsi" w:cstheme="majorHAnsi"/>
                <w:sz w:val="22"/>
                <w:szCs w:val="22"/>
                <w:lang w:val="de-DE"/>
              </w:rPr>
            </w:pPr>
            <w:r>
              <w:rPr>
                <w:rFonts w:asciiTheme="majorHAnsi" w:hAnsiTheme="majorHAnsi" w:cstheme="majorHAnsi"/>
                <w:sz w:val="22"/>
                <w:szCs w:val="22"/>
                <w:lang w:val="de-DE"/>
              </w:rPr>
              <w:t xml:space="preserve">Die </w:t>
            </w:r>
            <w:r w:rsidR="00803884">
              <w:rPr>
                <w:rFonts w:asciiTheme="majorHAnsi" w:hAnsiTheme="majorHAnsi" w:cstheme="majorHAnsi"/>
                <w:sz w:val="22"/>
                <w:szCs w:val="22"/>
                <w:lang w:val="de-DE"/>
              </w:rPr>
              <w:t>Identität verändert sich und wird</w:t>
            </w:r>
            <w:r w:rsidR="000B34E7">
              <w:rPr>
                <w:rFonts w:asciiTheme="majorHAnsi" w:hAnsiTheme="majorHAnsi" w:cstheme="majorHAnsi"/>
                <w:sz w:val="22"/>
                <w:szCs w:val="22"/>
                <w:lang w:val="de-DE"/>
              </w:rPr>
              <w:t xml:space="preserve"> durch neue Erfahrungen und Menschen beeinflusst. </w:t>
            </w:r>
            <w:r w:rsidR="000B34E7" w:rsidRPr="000B7966">
              <w:rPr>
                <w:rFonts w:asciiTheme="majorHAnsi" w:hAnsiTheme="majorHAnsi" w:cstheme="majorHAnsi"/>
                <w:sz w:val="22"/>
                <w:szCs w:val="22"/>
                <w:lang w:val="de-DE"/>
              </w:rPr>
              <w:t>Autobiografische Erzählungen sind besonders nützlich für Personen,</w:t>
            </w:r>
            <w:r w:rsidR="00803884">
              <w:rPr>
                <w:rFonts w:asciiTheme="majorHAnsi" w:hAnsiTheme="majorHAnsi" w:cstheme="majorHAnsi"/>
                <w:sz w:val="22"/>
                <w:szCs w:val="22"/>
                <w:lang w:val="de-DE"/>
              </w:rPr>
              <w:t xml:space="preserve"> die in Österreich leben, jedoch aus einem anderen Land kommen. Denn s</w:t>
            </w:r>
            <w:r w:rsidR="000B34E7">
              <w:rPr>
                <w:rFonts w:asciiTheme="majorHAnsi" w:hAnsiTheme="majorHAnsi" w:cstheme="majorHAnsi"/>
                <w:sz w:val="22"/>
                <w:szCs w:val="22"/>
                <w:lang w:val="de-DE"/>
              </w:rPr>
              <w:t>ie</w:t>
            </w:r>
            <w:r w:rsidR="00803884">
              <w:rPr>
                <w:rFonts w:asciiTheme="majorHAnsi" w:hAnsiTheme="majorHAnsi" w:cstheme="majorHAnsi"/>
                <w:sz w:val="22"/>
                <w:szCs w:val="22"/>
                <w:lang w:val="de-DE"/>
              </w:rPr>
              <w:t xml:space="preserve"> sind</w:t>
            </w:r>
            <w:r w:rsidR="000B34E7">
              <w:rPr>
                <w:rFonts w:asciiTheme="majorHAnsi" w:hAnsiTheme="majorHAnsi" w:cstheme="majorHAnsi"/>
                <w:sz w:val="22"/>
                <w:szCs w:val="22"/>
                <w:lang w:val="de-DE"/>
              </w:rPr>
              <w:t xml:space="preserve"> </w:t>
            </w:r>
            <w:r w:rsidR="000B34E7" w:rsidRPr="000B7966">
              <w:rPr>
                <w:rFonts w:asciiTheme="majorHAnsi" w:hAnsiTheme="majorHAnsi" w:cstheme="majorHAnsi"/>
                <w:sz w:val="22"/>
                <w:szCs w:val="22"/>
                <w:lang w:val="de-DE"/>
              </w:rPr>
              <w:t>sehr oft durch kritische Ere</w:t>
            </w:r>
            <w:r w:rsidR="000B34E7">
              <w:rPr>
                <w:rFonts w:asciiTheme="majorHAnsi" w:hAnsiTheme="majorHAnsi" w:cstheme="majorHAnsi"/>
                <w:sz w:val="22"/>
                <w:szCs w:val="22"/>
                <w:lang w:val="de-DE"/>
              </w:rPr>
              <w:t>ignisse</w:t>
            </w:r>
            <w:r w:rsidR="00803884">
              <w:rPr>
                <w:rFonts w:asciiTheme="majorHAnsi" w:hAnsiTheme="majorHAnsi" w:cstheme="majorHAnsi"/>
                <w:sz w:val="22"/>
                <w:szCs w:val="22"/>
                <w:lang w:val="de-DE"/>
              </w:rPr>
              <w:t>,</w:t>
            </w:r>
            <w:r w:rsidR="000B34E7">
              <w:rPr>
                <w:rFonts w:asciiTheme="majorHAnsi" w:hAnsiTheme="majorHAnsi" w:cstheme="majorHAnsi"/>
                <w:sz w:val="22"/>
                <w:szCs w:val="22"/>
                <w:lang w:val="de-DE"/>
              </w:rPr>
              <w:t xml:space="preserve"> so genannte Wendepunkte</w:t>
            </w:r>
            <w:r w:rsidR="00803884">
              <w:rPr>
                <w:rFonts w:asciiTheme="majorHAnsi" w:hAnsiTheme="majorHAnsi" w:cstheme="majorHAnsi"/>
                <w:sz w:val="22"/>
                <w:szCs w:val="22"/>
                <w:lang w:val="de-DE"/>
              </w:rPr>
              <w:t xml:space="preserve"> im Leben gekennzeichnet. </w:t>
            </w:r>
            <w:r w:rsidR="000B34E7" w:rsidRPr="000B7966">
              <w:rPr>
                <w:rFonts w:asciiTheme="majorHAnsi" w:hAnsiTheme="majorHAnsi" w:cstheme="majorHAnsi"/>
                <w:sz w:val="22"/>
                <w:szCs w:val="22"/>
                <w:lang w:val="de-DE"/>
              </w:rPr>
              <w:t>Wendepunkte sind jene kritischen Mo</w:t>
            </w:r>
            <w:r w:rsidR="00803884">
              <w:rPr>
                <w:rFonts w:asciiTheme="majorHAnsi" w:hAnsiTheme="majorHAnsi" w:cstheme="majorHAnsi"/>
                <w:sz w:val="22"/>
                <w:szCs w:val="22"/>
                <w:lang w:val="de-DE"/>
              </w:rPr>
              <w:t xml:space="preserve">mente, </w:t>
            </w:r>
            <w:r>
              <w:rPr>
                <w:rFonts w:asciiTheme="majorHAnsi" w:hAnsiTheme="majorHAnsi" w:cstheme="majorHAnsi"/>
                <w:sz w:val="22"/>
                <w:szCs w:val="22"/>
                <w:lang w:val="de-DE"/>
              </w:rPr>
              <w:t>in denen die von i</w:t>
            </w:r>
            <w:r w:rsidR="000B34E7" w:rsidRPr="000B7966">
              <w:rPr>
                <w:rFonts w:asciiTheme="majorHAnsi" w:hAnsiTheme="majorHAnsi" w:cstheme="majorHAnsi"/>
                <w:sz w:val="22"/>
                <w:szCs w:val="22"/>
                <w:lang w:val="de-DE"/>
              </w:rPr>
              <w:t>hnen getro</w:t>
            </w:r>
            <w:r>
              <w:rPr>
                <w:rFonts w:asciiTheme="majorHAnsi" w:hAnsiTheme="majorHAnsi" w:cstheme="majorHAnsi"/>
                <w:sz w:val="22"/>
                <w:szCs w:val="22"/>
                <w:lang w:val="de-DE"/>
              </w:rPr>
              <w:t>ffenen Entscheidungen den Rest i</w:t>
            </w:r>
            <w:r w:rsidR="000B34E7" w:rsidRPr="000B7966">
              <w:rPr>
                <w:rFonts w:asciiTheme="majorHAnsi" w:hAnsiTheme="majorHAnsi" w:cstheme="majorHAnsi"/>
                <w:sz w:val="22"/>
                <w:szCs w:val="22"/>
                <w:lang w:val="de-DE"/>
              </w:rPr>
              <w:t>hres Lebens beeinflussen können, wie zum Beispiel die Auswanderung in ein anderes</w:t>
            </w:r>
            <w:r w:rsidR="00803884">
              <w:rPr>
                <w:rFonts w:asciiTheme="majorHAnsi" w:hAnsiTheme="majorHAnsi" w:cstheme="majorHAnsi"/>
                <w:sz w:val="22"/>
                <w:szCs w:val="22"/>
                <w:lang w:val="de-DE"/>
              </w:rPr>
              <w:t xml:space="preserve"> Land</w:t>
            </w:r>
            <w:r w:rsidR="000B34E7" w:rsidRPr="000B7966">
              <w:rPr>
                <w:rFonts w:asciiTheme="majorHAnsi" w:hAnsiTheme="majorHAnsi" w:cstheme="majorHAnsi"/>
                <w:sz w:val="22"/>
                <w:szCs w:val="22"/>
                <w:lang w:val="de-DE"/>
              </w:rPr>
              <w:t xml:space="preserve">, </w:t>
            </w:r>
            <w:r w:rsidR="000B34E7">
              <w:rPr>
                <w:rFonts w:asciiTheme="majorHAnsi" w:hAnsiTheme="majorHAnsi" w:cstheme="majorHAnsi"/>
                <w:sz w:val="22"/>
                <w:szCs w:val="22"/>
                <w:lang w:val="de-DE"/>
              </w:rPr>
              <w:t>die Geburt eines Kindes oder eine</w:t>
            </w:r>
            <w:r w:rsidR="000B34E7" w:rsidRPr="000B7966">
              <w:rPr>
                <w:rFonts w:asciiTheme="majorHAnsi" w:hAnsiTheme="majorHAnsi" w:cstheme="majorHAnsi"/>
                <w:sz w:val="22"/>
                <w:szCs w:val="22"/>
                <w:lang w:val="de-DE"/>
              </w:rPr>
              <w:t xml:space="preserve"> Scheidung. Menschen </w:t>
            </w:r>
            <w:r w:rsidR="00803884">
              <w:rPr>
                <w:rFonts w:asciiTheme="majorHAnsi" w:hAnsiTheme="majorHAnsi" w:cstheme="majorHAnsi"/>
                <w:sz w:val="22"/>
                <w:szCs w:val="22"/>
                <w:lang w:val="de-DE"/>
              </w:rPr>
              <w:t xml:space="preserve">haben das Bedürfnis, </w:t>
            </w:r>
            <w:r w:rsidR="000B34E7" w:rsidRPr="000B7966">
              <w:rPr>
                <w:rFonts w:asciiTheme="majorHAnsi" w:hAnsiTheme="majorHAnsi" w:cstheme="majorHAnsi"/>
                <w:sz w:val="22"/>
                <w:szCs w:val="22"/>
                <w:lang w:val="de-DE"/>
              </w:rPr>
              <w:t>über diese Momente nach</w:t>
            </w:r>
            <w:r w:rsidR="00803884">
              <w:rPr>
                <w:rFonts w:asciiTheme="majorHAnsi" w:hAnsiTheme="majorHAnsi" w:cstheme="majorHAnsi"/>
                <w:sz w:val="22"/>
                <w:szCs w:val="22"/>
                <w:lang w:val="de-DE"/>
              </w:rPr>
              <w:t>zu</w:t>
            </w:r>
            <w:r w:rsidR="000B34E7" w:rsidRPr="000B7966">
              <w:rPr>
                <w:rFonts w:asciiTheme="majorHAnsi" w:hAnsiTheme="majorHAnsi" w:cstheme="majorHAnsi"/>
                <w:sz w:val="22"/>
                <w:szCs w:val="22"/>
                <w:lang w:val="de-DE"/>
              </w:rPr>
              <w:t xml:space="preserve">denken, sie </w:t>
            </w:r>
            <w:r w:rsidR="00803884">
              <w:rPr>
                <w:rFonts w:asciiTheme="majorHAnsi" w:hAnsiTheme="majorHAnsi" w:cstheme="majorHAnsi"/>
                <w:sz w:val="22"/>
                <w:szCs w:val="22"/>
                <w:lang w:val="de-DE"/>
              </w:rPr>
              <w:t>zu verstehen und zu bewerten</w:t>
            </w:r>
            <w:r w:rsidR="00803884" w:rsidRPr="00EF3FC1">
              <w:rPr>
                <w:rFonts w:asciiTheme="majorHAnsi" w:hAnsiTheme="majorHAnsi" w:cstheme="majorHAnsi"/>
                <w:sz w:val="22"/>
                <w:szCs w:val="22"/>
                <w:lang w:val="de-DE"/>
              </w:rPr>
              <w:t>, um</w:t>
            </w:r>
            <w:r w:rsidR="000B34E7" w:rsidRPr="00EF3FC1">
              <w:rPr>
                <w:rFonts w:asciiTheme="majorHAnsi" w:hAnsiTheme="majorHAnsi" w:cstheme="majorHAnsi"/>
                <w:sz w:val="22"/>
                <w:szCs w:val="22"/>
                <w:lang w:val="de-DE"/>
              </w:rPr>
              <w:t xml:space="preserve"> ein „neues Gleichgewicht“ </w:t>
            </w:r>
            <w:r w:rsidR="00803884" w:rsidRPr="00EF3FC1">
              <w:rPr>
                <w:rFonts w:asciiTheme="majorHAnsi" w:hAnsiTheme="majorHAnsi" w:cstheme="majorHAnsi"/>
                <w:sz w:val="22"/>
                <w:szCs w:val="22"/>
                <w:lang w:val="de-DE"/>
              </w:rPr>
              <w:t xml:space="preserve">zu erreichen. </w:t>
            </w:r>
            <w:r w:rsidRPr="00EF3FC1">
              <w:rPr>
                <w:rFonts w:asciiTheme="majorHAnsi" w:hAnsiTheme="majorHAnsi" w:cstheme="majorHAnsi"/>
                <w:sz w:val="22"/>
                <w:szCs w:val="22"/>
                <w:lang w:val="de-DE"/>
              </w:rPr>
              <w:t>V</w:t>
            </w:r>
            <w:r w:rsidR="000B34E7" w:rsidRPr="00EF3FC1">
              <w:rPr>
                <w:rFonts w:asciiTheme="majorHAnsi" w:hAnsiTheme="majorHAnsi" w:cstheme="majorHAnsi"/>
                <w:sz w:val="22"/>
                <w:szCs w:val="22"/>
                <w:lang w:val="de-DE"/>
              </w:rPr>
              <w:t xml:space="preserve">iele </w:t>
            </w:r>
            <w:r w:rsidR="00803884" w:rsidRPr="00EF3FC1">
              <w:rPr>
                <w:rFonts w:asciiTheme="majorHAnsi" w:hAnsiTheme="majorHAnsi" w:cstheme="majorHAnsi"/>
                <w:sz w:val="22"/>
                <w:szCs w:val="22"/>
                <w:lang w:val="de-DE"/>
              </w:rPr>
              <w:t>autobiograf</w:t>
            </w:r>
            <w:r w:rsidR="000B34E7" w:rsidRPr="00EF3FC1">
              <w:rPr>
                <w:rFonts w:asciiTheme="majorHAnsi" w:hAnsiTheme="majorHAnsi" w:cstheme="majorHAnsi"/>
                <w:sz w:val="22"/>
                <w:szCs w:val="22"/>
                <w:lang w:val="de-DE"/>
              </w:rPr>
              <w:t xml:space="preserve">ische Erzählungen </w:t>
            </w:r>
            <w:r w:rsidRPr="00EF3FC1">
              <w:rPr>
                <w:rFonts w:asciiTheme="majorHAnsi" w:hAnsiTheme="majorHAnsi" w:cstheme="majorHAnsi"/>
                <w:sz w:val="22"/>
                <w:szCs w:val="22"/>
                <w:lang w:val="de-DE"/>
              </w:rPr>
              <w:t xml:space="preserve">von Autorinnen </w:t>
            </w:r>
            <w:r>
              <w:rPr>
                <w:rFonts w:asciiTheme="majorHAnsi" w:hAnsiTheme="majorHAnsi" w:cstheme="majorHAnsi"/>
                <w:sz w:val="22"/>
                <w:szCs w:val="22"/>
                <w:lang w:val="de-DE"/>
              </w:rPr>
              <w:t xml:space="preserve">und Autoren beginnen </w:t>
            </w:r>
            <w:r w:rsidR="000B34E7" w:rsidRPr="000B7966">
              <w:rPr>
                <w:rFonts w:asciiTheme="majorHAnsi" w:hAnsiTheme="majorHAnsi" w:cstheme="majorHAnsi"/>
                <w:sz w:val="22"/>
                <w:szCs w:val="22"/>
                <w:lang w:val="de-DE"/>
              </w:rPr>
              <w:t>genau an diesen Wendepunkten.</w:t>
            </w:r>
          </w:p>
          <w:p w14:paraId="44B86816" w14:textId="77777777" w:rsidR="00236564" w:rsidRPr="00ED1F08" w:rsidRDefault="000B34E7" w:rsidP="002D4CFE">
            <w:pPr>
              <w:rPr>
                <w:rFonts w:asciiTheme="majorHAnsi" w:hAnsiTheme="majorHAnsi" w:cstheme="majorHAnsi"/>
                <w:sz w:val="22"/>
                <w:szCs w:val="22"/>
                <w:lang w:val="de-DE"/>
              </w:rPr>
            </w:pPr>
            <w:r w:rsidRPr="000B7966">
              <w:rPr>
                <w:rFonts w:asciiTheme="majorHAnsi" w:hAnsiTheme="majorHAnsi" w:cstheme="majorHAnsi"/>
                <w:sz w:val="22"/>
                <w:szCs w:val="22"/>
                <w:lang w:val="de-DE"/>
              </w:rPr>
              <w:t xml:space="preserve">Einen langen </w:t>
            </w:r>
            <w:bookmarkStart w:id="0" w:name="_GoBack"/>
            <w:r w:rsidRPr="000B7966">
              <w:rPr>
                <w:rFonts w:asciiTheme="majorHAnsi" w:hAnsiTheme="majorHAnsi" w:cstheme="majorHAnsi"/>
                <w:sz w:val="22"/>
                <w:szCs w:val="22"/>
                <w:lang w:val="de-DE"/>
              </w:rPr>
              <w:t>In</w:t>
            </w:r>
            <w:r w:rsidR="00803884">
              <w:rPr>
                <w:rFonts w:asciiTheme="majorHAnsi" w:hAnsiTheme="majorHAnsi" w:cstheme="majorHAnsi"/>
                <w:sz w:val="22"/>
                <w:szCs w:val="22"/>
                <w:lang w:val="de-DE"/>
              </w:rPr>
              <w:t>tegrat</w:t>
            </w:r>
            <w:bookmarkEnd w:id="0"/>
            <w:r w:rsidR="00803884">
              <w:rPr>
                <w:rFonts w:asciiTheme="majorHAnsi" w:hAnsiTheme="majorHAnsi" w:cstheme="majorHAnsi"/>
                <w:sz w:val="22"/>
                <w:szCs w:val="22"/>
                <w:lang w:val="de-DE"/>
              </w:rPr>
              <w:t>ionsprozess in einem neuem Land mit anderen Werten und</w:t>
            </w:r>
            <w:r w:rsidRPr="000B7966">
              <w:rPr>
                <w:rFonts w:asciiTheme="majorHAnsi" w:hAnsiTheme="majorHAnsi" w:cstheme="majorHAnsi"/>
                <w:sz w:val="22"/>
                <w:szCs w:val="22"/>
                <w:lang w:val="de-DE"/>
              </w:rPr>
              <w:t xml:space="preserve"> Regeln und einer anderen Sprache </w:t>
            </w:r>
            <w:r w:rsidR="002D4CFE">
              <w:rPr>
                <w:rFonts w:asciiTheme="majorHAnsi" w:hAnsiTheme="majorHAnsi" w:cstheme="majorHAnsi"/>
                <w:sz w:val="22"/>
                <w:szCs w:val="22"/>
                <w:lang w:val="de-DE"/>
              </w:rPr>
              <w:t xml:space="preserve">zu </w:t>
            </w:r>
            <w:r w:rsidRPr="000B7966">
              <w:rPr>
                <w:rFonts w:asciiTheme="majorHAnsi" w:hAnsiTheme="majorHAnsi" w:cstheme="majorHAnsi"/>
                <w:sz w:val="22"/>
                <w:szCs w:val="22"/>
                <w:lang w:val="de-DE"/>
              </w:rPr>
              <w:t xml:space="preserve">beginnen ist schwierig. </w:t>
            </w:r>
            <w:r w:rsidR="002D4CFE">
              <w:rPr>
                <w:rFonts w:asciiTheme="majorHAnsi" w:hAnsiTheme="majorHAnsi" w:cstheme="majorHAnsi"/>
                <w:sz w:val="22"/>
                <w:szCs w:val="22"/>
                <w:lang w:val="de-DE"/>
              </w:rPr>
              <w:t>Es bieten sich</w:t>
            </w:r>
            <w:r w:rsidRPr="000B7966">
              <w:rPr>
                <w:rFonts w:asciiTheme="majorHAnsi" w:hAnsiTheme="majorHAnsi" w:cstheme="majorHAnsi"/>
                <w:sz w:val="22"/>
                <w:szCs w:val="22"/>
                <w:lang w:val="de-DE"/>
              </w:rPr>
              <w:t xml:space="preserve"> neue Möglichkeiten, aber auch die Gefahr, dass man sich ausgegrenzt oder ausgeschlossen fühlt.</w:t>
            </w:r>
          </w:p>
        </w:tc>
      </w:tr>
      <w:tr w:rsidR="00236564" w:rsidRPr="002D0893" w14:paraId="1A0F3CEF" w14:textId="77777777" w:rsidTr="002D0893">
        <w:tc>
          <w:tcPr>
            <w:tcW w:w="3468" w:type="dxa"/>
          </w:tcPr>
          <w:p w14:paraId="08110AEF"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Now look at the image with the caption and it has a completely different meaning in Europe of today where so many tradesmen from Eastern European countries now work in the more established EU Member States.</w:t>
            </w:r>
          </w:p>
          <w:p w14:paraId="10DD1CB6" w14:textId="77777777" w:rsidR="00236564" w:rsidRPr="0096766D" w:rsidRDefault="00236564" w:rsidP="00236564">
            <w:pPr>
              <w:rPr>
                <w:highlight w:val="yellow"/>
              </w:rPr>
            </w:pPr>
          </w:p>
        </w:tc>
        <w:tc>
          <w:tcPr>
            <w:tcW w:w="4822" w:type="dxa"/>
          </w:tcPr>
          <w:p w14:paraId="0DA33A34" w14:textId="77777777" w:rsidR="00236564" w:rsidRDefault="000431D8" w:rsidP="000431D8">
            <w:pPr>
              <w:rPr>
                <w:rFonts w:asciiTheme="majorHAnsi" w:hAnsiTheme="majorHAnsi" w:cstheme="majorHAnsi"/>
                <w:sz w:val="22"/>
                <w:szCs w:val="22"/>
                <w:lang w:val="de-DE"/>
              </w:rPr>
            </w:pPr>
            <w:r>
              <w:rPr>
                <w:rFonts w:asciiTheme="majorHAnsi" w:hAnsiTheme="majorHAnsi" w:cstheme="majorHAnsi"/>
                <w:sz w:val="22"/>
                <w:szCs w:val="22"/>
                <w:lang w:val="de-DE"/>
              </w:rPr>
              <w:t>Wenn Sie mehr erfahren möchten über das Schreiben von Autobiografien, klicken Sie auf die folgenden Links:</w:t>
            </w:r>
          </w:p>
          <w:p w14:paraId="49FC8653" w14:textId="77777777" w:rsidR="000431D8" w:rsidRPr="002D0893" w:rsidRDefault="000431D8" w:rsidP="000431D8">
            <w:pPr>
              <w:rPr>
                <w:rFonts w:asciiTheme="majorHAnsi" w:hAnsiTheme="majorHAnsi"/>
                <w:sz w:val="22"/>
                <w:lang w:val="de-AT"/>
              </w:rPr>
            </w:pPr>
            <w:r w:rsidRPr="000431D8">
              <w:rPr>
                <w:rFonts w:asciiTheme="majorHAnsi" w:hAnsiTheme="majorHAnsi" w:cstheme="majorHAnsi"/>
                <w:sz w:val="22"/>
                <w:szCs w:val="22"/>
                <w:lang w:val="de-DE"/>
              </w:rPr>
              <w:t>„</w:t>
            </w:r>
            <w:r w:rsidRPr="000431D8">
              <w:rPr>
                <w:rFonts w:asciiTheme="majorHAnsi" w:hAnsiTheme="majorHAnsi" w:cstheme="majorHAnsi"/>
                <w:sz w:val="22"/>
                <w:szCs w:val="22"/>
                <w:lang w:val="de-AT"/>
              </w:rPr>
              <w:t xml:space="preserve">Biografisches Schreiben. Nützliches für den Anfang“ von Dr. Stefan Kappner. Abrufbar unter: </w:t>
            </w:r>
          </w:p>
          <w:p w14:paraId="77BA0926" w14:textId="77777777" w:rsidR="000431D8" w:rsidRPr="002D0893" w:rsidRDefault="00E15674" w:rsidP="000431D8">
            <w:pPr>
              <w:rPr>
                <w:rFonts w:asciiTheme="majorHAnsi" w:hAnsiTheme="majorHAnsi"/>
                <w:sz w:val="22"/>
                <w:lang w:val="de-AT"/>
              </w:rPr>
            </w:pPr>
            <w:hyperlink r:id="rId7" w:history="1">
              <w:r w:rsidR="000431D8" w:rsidRPr="000431D8">
                <w:rPr>
                  <w:rStyle w:val="Hyperlink"/>
                  <w:rFonts w:asciiTheme="majorHAnsi" w:hAnsiTheme="majorHAnsi" w:cstheme="majorHAnsi"/>
                  <w:sz w:val="22"/>
                  <w:szCs w:val="22"/>
                  <w:lang w:val="de-AT"/>
                </w:rPr>
                <w:t>https://biographie-service.de/wp-content/uploads/2017/03/n%C3%BCtzliches-f%C3%BCr-den-anfang.pdf</w:t>
              </w:r>
            </w:hyperlink>
            <w:r w:rsidR="000431D8" w:rsidRPr="000431D8">
              <w:rPr>
                <w:rFonts w:asciiTheme="majorHAnsi" w:hAnsiTheme="majorHAnsi" w:cstheme="majorHAnsi"/>
                <w:sz w:val="22"/>
                <w:szCs w:val="22"/>
                <w:lang w:val="de-AT"/>
              </w:rPr>
              <w:t xml:space="preserve"> </w:t>
            </w:r>
          </w:p>
          <w:p w14:paraId="36FDDF55" w14:textId="77777777" w:rsidR="000431D8" w:rsidRPr="002D0893" w:rsidRDefault="000431D8" w:rsidP="000431D8">
            <w:pPr>
              <w:rPr>
                <w:rFonts w:asciiTheme="majorHAnsi" w:hAnsiTheme="majorHAnsi"/>
                <w:sz w:val="22"/>
                <w:lang w:val="de-AT"/>
              </w:rPr>
            </w:pPr>
          </w:p>
          <w:p w14:paraId="446D8257" w14:textId="77777777" w:rsidR="000431D8" w:rsidRPr="002D0893" w:rsidRDefault="000431D8" w:rsidP="000431D8">
            <w:pPr>
              <w:rPr>
                <w:rFonts w:asciiTheme="majorHAnsi" w:hAnsiTheme="majorHAnsi"/>
                <w:sz w:val="22"/>
                <w:lang w:val="de-AT"/>
              </w:rPr>
            </w:pPr>
            <w:r w:rsidRPr="002D0893">
              <w:rPr>
                <w:rFonts w:asciiTheme="majorHAnsi" w:hAnsiTheme="majorHAnsi"/>
                <w:sz w:val="22"/>
                <w:lang w:val="de-AT"/>
              </w:rPr>
              <w:t>G</w:t>
            </w:r>
            <w:r w:rsidRPr="000431D8">
              <w:rPr>
                <w:rFonts w:asciiTheme="majorHAnsi" w:hAnsiTheme="majorHAnsi" w:cstheme="majorHAnsi"/>
                <w:sz w:val="22"/>
                <w:szCs w:val="22"/>
                <w:lang w:val="de-AT"/>
              </w:rPr>
              <w:t>leichnamige</w:t>
            </w:r>
            <w:r>
              <w:rPr>
                <w:rFonts w:asciiTheme="majorHAnsi" w:hAnsiTheme="majorHAnsi" w:cstheme="majorHAnsi"/>
                <w:sz w:val="22"/>
                <w:szCs w:val="22"/>
                <w:lang w:val="de-AT"/>
              </w:rPr>
              <w:t>s Video</w:t>
            </w:r>
            <w:r w:rsidRPr="000431D8">
              <w:rPr>
                <w:rFonts w:asciiTheme="majorHAnsi" w:hAnsiTheme="majorHAnsi" w:cstheme="majorHAnsi"/>
                <w:sz w:val="22"/>
                <w:szCs w:val="22"/>
                <w:lang w:val="de-AT"/>
              </w:rPr>
              <w:t xml:space="preserve">. Abrufbar unter: </w:t>
            </w:r>
          </w:p>
          <w:p w14:paraId="382E21DE" w14:textId="77777777" w:rsidR="000431D8" w:rsidRPr="002D0893" w:rsidRDefault="00E15674" w:rsidP="000431D8">
            <w:pPr>
              <w:rPr>
                <w:rFonts w:asciiTheme="majorHAnsi" w:hAnsiTheme="majorHAnsi"/>
                <w:sz w:val="22"/>
                <w:lang w:val="de-AT"/>
              </w:rPr>
            </w:pPr>
            <w:hyperlink r:id="rId8" w:history="1">
              <w:r w:rsidR="000431D8" w:rsidRPr="000431D8">
                <w:rPr>
                  <w:rStyle w:val="Hyperlink"/>
                  <w:rFonts w:asciiTheme="majorHAnsi" w:hAnsiTheme="majorHAnsi" w:cstheme="majorHAnsi"/>
                  <w:sz w:val="22"/>
                  <w:szCs w:val="22"/>
                  <w:lang w:val="de-AT"/>
                </w:rPr>
                <w:t>https://www.youtube.com/watch?v=Lmf4pJUTOuo</w:t>
              </w:r>
            </w:hyperlink>
            <w:r w:rsidR="000431D8" w:rsidRPr="000431D8">
              <w:rPr>
                <w:rFonts w:asciiTheme="majorHAnsi" w:hAnsiTheme="majorHAnsi" w:cstheme="majorHAnsi"/>
                <w:sz w:val="22"/>
                <w:szCs w:val="22"/>
                <w:lang w:val="de-AT"/>
              </w:rPr>
              <w:t xml:space="preserve"> </w:t>
            </w:r>
          </w:p>
          <w:p w14:paraId="5CD60874" w14:textId="77777777" w:rsidR="000431D8" w:rsidRPr="00ED1F08" w:rsidRDefault="000431D8" w:rsidP="000431D8">
            <w:pPr>
              <w:rPr>
                <w:rFonts w:asciiTheme="majorHAnsi" w:hAnsiTheme="majorHAnsi" w:cstheme="majorHAnsi"/>
                <w:sz w:val="22"/>
                <w:szCs w:val="22"/>
                <w:lang w:val="de-DE"/>
              </w:rPr>
            </w:pPr>
          </w:p>
        </w:tc>
      </w:tr>
      <w:tr w:rsidR="00236564" w:rsidRPr="00EF3FC1" w14:paraId="53EE6F31" w14:textId="77777777" w:rsidTr="002D0893">
        <w:tc>
          <w:tcPr>
            <w:tcW w:w="3468" w:type="dxa"/>
          </w:tcPr>
          <w:p w14:paraId="55A15ACA" w14:textId="77777777" w:rsidR="00236564" w:rsidRPr="0096766D" w:rsidRDefault="00236564" w:rsidP="00236564">
            <w:pPr>
              <w:rPr>
                <w:rFonts w:ascii="Times New Roman" w:eastAsia="Times New Roman" w:hAnsi="Times New Roman" w:cs="Times New Roman"/>
                <w:sz w:val="20"/>
                <w:szCs w:val="20"/>
                <w:highlight w:val="yellow"/>
              </w:rPr>
            </w:pPr>
            <w:r w:rsidRPr="0096766D">
              <w:rPr>
                <w:rFonts w:ascii="Calibri" w:eastAsia="Times New Roman" w:hAnsi="Calibri" w:cs="Times New Roman"/>
                <w:color w:val="000000"/>
                <w:sz w:val="22"/>
                <w:szCs w:val="22"/>
                <w:highlight w:val="yellow"/>
              </w:rPr>
              <w:t xml:space="preserve">The embedded stereotypes and prejudices that we carry with us about different nationalities are also used extensively by cartoonists </w:t>
            </w:r>
            <w:r w:rsidRPr="0096766D">
              <w:rPr>
                <w:rFonts w:ascii="Calibri" w:eastAsia="Times New Roman" w:hAnsi="Calibri" w:cs="Times New Roman"/>
                <w:color w:val="000000"/>
                <w:sz w:val="22"/>
                <w:szCs w:val="22"/>
                <w:highlight w:val="yellow"/>
              </w:rPr>
              <w:lastRenderedPageBreak/>
              <w:t>and comedians. Look at the image displayed and it has some humour.</w:t>
            </w:r>
          </w:p>
          <w:p w14:paraId="2A24D98A" w14:textId="77777777" w:rsidR="00236564" w:rsidRPr="0096766D" w:rsidRDefault="00236564" w:rsidP="00236564">
            <w:pPr>
              <w:rPr>
                <w:highlight w:val="yellow"/>
              </w:rPr>
            </w:pPr>
          </w:p>
        </w:tc>
        <w:tc>
          <w:tcPr>
            <w:tcW w:w="4822" w:type="dxa"/>
          </w:tcPr>
          <w:p w14:paraId="62BA5B06" w14:textId="77777777" w:rsidR="000431D8" w:rsidRPr="00626522" w:rsidRDefault="000431D8" w:rsidP="000431D8">
            <w:pPr>
              <w:rPr>
                <w:rFonts w:asciiTheme="majorHAnsi" w:hAnsiTheme="majorHAnsi" w:cstheme="majorHAnsi"/>
                <w:sz w:val="22"/>
                <w:szCs w:val="22"/>
                <w:lang w:val="de-DE"/>
              </w:rPr>
            </w:pPr>
            <w:r>
              <w:rPr>
                <w:rFonts w:asciiTheme="majorHAnsi" w:hAnsiTheme="majorHAnsi" w:cstheme="majorHAnsi"/>
                <w:sz w:val="22"/>
                <w:szCs w:val="22"/>
                <w:lang w:val="de-DE"/>
              </w:rPr>
              <w:lastRenderedPageBreak/>
              <w:t>In dieser Übung geht es darum, sich kreativ zu präsentieren. Zu diesem Zweck schreiben Sie bitte zunächst Ihren Namen auf ein Blatt Papier</w:t>
            </w:r>
            <w:r w:rsidRPr="00626522">
              <w:rPr>
                <w:rFonts w:asciiTheme="majorHAnsi" w:hAnsiTheme="majorHAnsi" w:cstheme="majorHAnsi"/>
                <w:sz w:val="22"/>
                <w:szCs w:val="22"/>
                <w:lang w:val="de-DE"/>
              </w:rPr>
              <w:t>.</w:t>
            </w:r>
            <w:r>
              <w:rPr>
                <w:rFonts w:asciiTheme="majorHAnsi" w:hAnsiTheme="majorHAnsi" w:cstheme="majorHAnsi"/>
                <w:sz w:val="22"/>
                <w:szCs w:val="22"/>
                <w:lang w:val="de-DE"/>
              </w:rPr>
              <w:t xml:space="preserve"> Achten Sie darauf, die Buchstaben untereinander anstatt </w:t>
            </w:r>
            <w:r>
              <w:rPr>
                <w:rFonts w:asciiTheme="majorHAnsi" w:hAnsiTheme="majorHAnsi" w:cstheme="majorHAnsi"/>
                <w:sz w:val="22"/>
                <w:szCs w:val="22"/>
                <w:lang w:val="de-DE"/>
              </w:rPr>
              <w:lastRenderedPageBreak/>
              <w:t xml:space="preserve">nebeneinander zu schreiben, da die rechte Seite des Blattes noch frei gehalten werden soll. </w:t>
            </w:r>
          </w:p>
          <w:p w14:paraId="2242D17E" w14:textId="77777777" w:rsidR="000431D8" w:rsidRDefault="000431D8" w:rsidP="000431D8">
            <w:pPr>
              <w:rPr>
                <w:rFonts w:asciiTheme="majorHAnsi" w:hAnsiTheme="majorHAnsi" w:cstheme="majorHAnsi"/>
                <w:sz w:val="22"/>
                <w:szCs w:val="22"/>
                <w:lang w:val="de-DE"/>
              </w:rPr>
            </w:pPr>
            <w:r>
              <w:rPr>
                <w:rFonts w:asciiTheme="majorHAnsi" w:hAnsiTheme="majorHAnsi" w:cstheme="majorHAnsi"/>
                <w:sz w:val="22"/>
                <w:szCs w:val="22"/>
                <w:lang w:val="de-DE"/>
              </w:rPr>
              <w:t>Nun ordnen Sie bitte</w:t>
            </w:r>
            <w:r w:rsidRPr="00626522">
              <w:rPr>
                <w:rFonts w:asciiTheme="majorHAnsi" w:hAnsiTheme="majorHAnsi" w:cstheme="majorHAnsi"/>
                <w:sz w:val="22"/>
                <w:szCs w:val="22"/>
                <w:lang w:val="de-DE"/>
              </w:rPr>
              <w:t xml:space="preserve"> jedem Buchstaben </w:t>
            </w:r>
            <w:r>
              <w:rPr>
                <w:rFonts w:asciiTheme="majorHAnsi" w:hAnsiTheme="majorHAnsi" w:cstheme="majorHAnsi"/>
                <w:sz w:val="22"/>
                <w:szCs w:val="22"/>
                <w:lang w:val="de-DE"/>
              </w:rPr>
              <w:t>ihres Namens ein Wort zu, das uns etwas über S</w:t>
            </w:r>
            <w:r w:rsidRPr="00626522">
              <w:rPr>
                <w:rFonts w:asciiTheme="majorHAnsi" w:hAnsiTheme="majorHAnsi" w:cstheme="majorHAnsi"/>
                <w:sz w:val="22"/>
                <w:szCs w:val="22"/>
                <w:lang w:val="de-DE"/>
              </w:rPr>
              <w:t>ie, ih</w:t>
            </w:r>
            <w:r>
              <w:rPr>
                <w:rFonts w:asciiTheme="majorHAnsi" w:hAnsiTheme="majorHAnsi" w:cstheme="majorHAnsi"/>
                <w:sz w:val="22"/>
                <w:szCs w:val="22"/>
                <w:lang w:val="de-DE"/>
              </w:rPr>
              <w:t xml:space="preserve">ren kulturellen Hintergrund, </w:t>
            </w:r>
            <w:r w:rsidR="00EF3FC1">
              <w:rPr>
                <w:rFonts w:asciiTheme="majorHAnsi" w:hAnsiTheme="majorHAnsi" w:cstheme="majorHAnsi"/>
                <w:sz w:val="22"/>
                <w:szCs w:val="22"/>
                <w:lang w:val="de-DE"/>
              </w:rPr>
              <w:t xml:space="preserve">ihre </w:t>
            </w:r>
            <w:r w:rsidRPr="00626522">
              <w:rPr>
                <w:rFonts w:asciiTheme="majorHAnsi" w:hAnsiTheme="majorHAnsi" w:cstheme="majorHAnsi"/>
                <w:sz w:val="22"/>
                <w:szCs w:val="22"/>
                <w:lang w:val="de-DE"/>
              </w:rPr>
              <w:t>Fähigkeiten und Kompetenzen, die sie in der Vergangenheit gesammelt haben und die sich in der Zukunft</w:t>
            </w:r>
            <w:r>
              <w:rPr>
                <w:rFonts w:asciiTheme="majorHAnsi" w:hAnsiTheme="majorHAnsi" w:cstheme="majorHAnsi"/>
                <w:sz w:val="22"/>
                <w:szCs w:val="22"/>
                <w:lang w:val="de-DE"/>
              </w:rPr>
              <w:t xml:space="preserve"> entwickeln könnten, verrät. Fügen Sie weitere Fähigkeiten und Kompetenzen hinzu.</w:t>
            </w:r>
          </w:p>
          <w:p w14:paraId="786BA038" w14:textId="77777777" w:rsidR="00236564" w:rsidRPr="00ED1F08" w:rsidRDefault="00236564" w:rsidP="002D4CFE">
            <w:pPr>
              <w:rPr>
                <w:rFonts w:asciiTheme="majorHAnsi" w:hAnsiTheme="majorHAnsi" w:cstheme="majorHAnsi"/>
                <w:sz w:val="22"/>
                <w:szCs w:val="22"/>
                <w:lang w:val="de-DE"/>
              </w:rPr>
            </w:pPr>
          </w:p>
        </w:tc>
      </w:tr>
      <w:tr w:rsidR="00236564" w:rsidRPr="002D0893" w14:paraId="321B280C" w14:textId="77777777" w:rsidTr="002D0893">
        <w:tc>
          <w:tcPr>
            <w:tcW w:w="3468" w:type="dxa"/>
          </w:tcPr>
          <w:p w14:paraId="7D2C8589" w14:textId="77777777" w:rsidR="00236564" w:rsidRPr="002D4CFE" w:rsidRDefault="00236564" w:rsidP="002D4CFE">
            <w:pPr>
              <w:spacing w:after="200"/>
              <w:rPr>
                <w:rFonts w:ascii="Times New Roman" w:hAnsi="Times New Roman" w:cs="Times New Roman"/>
                <w:sz w:val="20"/>
                <w:szCs w:val="20"/>
                <w:highlight w:val="yellow"/>
              </w:rPr>
            </w:pPr>
            <w:r w:rsidRPr="0096766D">
              <w:rPr>
                <w:rFonts w:ascii="Calibri" w:hAnsi="Calibri" w:cs="Times New Roman"/>
                <w:color w:val="000000"/>
                <w:sz w:val="22"/>
                <w:szCs w:val="22"/>
                <w:highlight w:val="yellow"/>
              </w:rPr>
              <w:lastRenderedPageBreak/>
              <w:t xml:space="preserve">It can be argued that the cartoon is now more humorous by adding a stereotype that </w:t>
            </w:r>
            <w:r w:rsidR="002D4CFE">
              <w:rPr>
                <w:rFonts w:ascii="Calibri" w:hAnsi="Calibri" w:cs="Times New Roman"/>
                <w:color w:val="000000"/>
                <w:sz w:val="22"/>
                <w:szCs w:val="22"/>
                <w:highlight w:val="yellow"/>
              </w:rPr>
              <w:t>we can understand and relate to.</w:t>
            </w:r>
          </w:p>
        </w:tc>
        <w:tc>
          <w:tcPr>
            <w:tcW w:w="4822" w:type="dxa"/>
          </w:tcPr>
          <w:p w14:paraId="300BD7B3" w14:textId="0D742B61" w:rsidR="000431D8" w:rsidRPr="00626522" w:rsidRDefault="000431D8" w:rsidP="000431D8">
            <w:pPr>
              <w:rPr>
                <w:rFonts w:asciiTheme="majorHAnsi" w:hAnsiTheme="majorHAnsi" w:cstheme="majorHAnsi"/>
                <w:sz w:val="22"/>
                <w:szCs w:val="22"/>
                <w:lang w:val="de-DE"/>
              </w:rPr>
            </w:pPr>
            <w:r w:rsidRPr="00626522">
              <w:rPr>
                <w:rFonts w:asciiTheme="majorHAnsi" w:hAnsiTheme="majorHAnsi" w:cstheme="majorHAnsi"/>
                <w:sz w:val="22"/>
                <w:szCs w:val="22"/>
                <w:lang w:val="de-DE"/>
              </w:rPr>
              <w:t>Zum B</w:t>
            </w:r>
            <w:r w:rsidR="00EF3FC1">
              <w:rPr>
                <w:rFonts w:asciiTheme="majorHAnsi" w:hAnsiTheme="majorHAnsi" w:cstheme="majorHAnsi"/>
                <w:sz w:val="22"/>
                <w:szCs w:val="22"/>
                <w:lang w:val="de-DE"/>
              </w:rPr>
              <w:t>eispiel, wenn der Name eines</w:t>
            </w:r>
            <w:r w:rsidRPr="00626522">
              <w:rPr>
                <w:rFonts w:asciiTheme="majorHAnsi" w:hAnsiTheme="majorHAnsi" w:cstheme="majorHAnsi"/>
                <w:sz w:val="22"/>
                <w:szCs w:val="22"/>
                <w:lang w:val="de-DE"/>
              </w:rPr>
              <w:t xml:space="preserve"> Teilnehmer</w:t>
            </w:r>
            <w:r>
              <w:rPr>
                <w:rFonts w:asciiTheme="majorHAnsi" w:hAnsiTheme="majorHAnsi" w:cstheme="majorHAnsi"/>
                <w:sz w:val="22"/>
                <w:szCs w:val="22"/>
                <w:lang w:val="de-DE"/>
              </w:rPr>
              <w:t>s</w:t>
            </w:r>
            <w:r w:rsidRPr="00626522">
              <w:rPr>
                <w:rFonts w:asciiTheme="majorHAnsi" w:hAnsiTheme="majorHAnsi" w:cstheme="majorHAnsi"/>
                <w:sz w:val="22"/>
                <w:szCs w:val="22"/>
                <w:lang w:val="de-DE"/>
              </w:rPr>
              <w:t xml:space="preserve"> Pedro ist, dan</w:t>
            </w:r>
            <w:r>
              <w:rPr>
                <w:rFonts w:asciiTheme="majorHAnsi" w:hAnsiTheme="majorHAnsi" w:cstheme="majorHAnsi"/>
                <w:sz w:val="22"/>
                <w:szCs w:val="22"/>
                <w:lang w:val="de-DE"/>
              </w:rPr>
              <w:t>n könnte seine Präsentation folgendermaßen aussehen</w:t>
            </w:r>
            <w:r w:rsidRPr="00626522">
              <w:rPr>
                <w:rFonts w:asciiTheme="majorHAnsi" w:hAnsiTheme="majorHAnsi" w:cstheme="majorHAnsi"/>
                <w:sz w:val="22"/>
                <w:szCs w:val="22"/>
                <w:lang w:val="de-DE"/>
              </w:rPr>
              <w:t>:</w:t>
            </w:r>
          </w:p>
          <w:p w14:paraId="515EBC7A" w14:textId="77777777" w:rsidR="000431D8" w:rsidRPr="00626522" w:rsidRDefault="000431D8" w:rsidP="000431D8">
            <w:pPr>
              <w:rPr>
                <w:rFonts w:asciiTheme="majorHAnsi" w:hAnsiTheme="majorHAnsi" w:cstheme="majorHAnsi"/>
                <w:sz w:val="22"/>
                <w:szCs w:val="22"/>
                <w:lang w:val="de-DE"/>
              </w:rPr>
            </w:pPr>
            <w:r>
              <w:rPr>
                <w:rFonts w:asciiTheme="majorHAnsi" w:hAnsiTheme="majorHAnsi" w:cstheme="majorHAnsi"/>
                <w:sz w:val="22"/>
                <w:szCs w:val="22"/>
                <w:lang w:val="de-DE"/>
              </w:rPr>
              <w:t>P - Puerto Rico; meine</w:t>
            </w:r>
            <w:r w:rsidRPr="00626522">
              <w:rPr>
                <w:rFonts w:asciiTheme="majorHAnsi" w:hAnsiTheme="majorHAnsi" w:cstheme="majorHAnsi"/>
                <w:sz w:val="22"/>
                <w:szCs w:val="22"/>
                <w:lang w:val="de-DE"/>
              </w:rPr>
              <w:t xml:space="preserve"> Elter</w:t>
            </w:r>
            <w:r>
              <w:rPr>
                <w:rFonts w:asciiTheme="majorHAnsi" w:hAnsiTheme="majorHAnsi" w:cstheme="majorHAnsi"/>
                <w:sz w:val="22"/>
                <w:szCs w:val="22"/>
                <w:lang w:val="de-DE"/>
              </w:rPr>
              <w:t>n kommen aus Puerto Rico; ich bin</w:t>
            </w:r>
            <w:r w:rsidRPr="00626522">
              <w:rPr>
                <w:rFonts w:asciiTheme="majorHAnsi" w:hAnsiTheme="majorHAnsi" w:cstheme="majorHAnsi"/>
                <w:sz w:val="22"/>
                <w:szCs w:val="22"/>
                <w:lang w:val="de-DE"/>
              </w:rPr>
              <w:t xml:space="preserve"> sehr pragmatisch bei der Arbeit und in der La</w:t>
            </w:r>
            <w:r>
              <w:rPr>
                <w:rFonts w:asciiTheme="majorHAnsi" w:hAnsiTheme="majorHAnsi" w:cstheme="majorHAnsi"/>
                <w:sz w:val="22"/>
                <w:szCs w:val="22"/>
                <w:lang w:val="de-DE"/>
              </w:rPr>
              <w:t>ge, Lösungen zu finden; ich neige</w:t>
            </w:r>
            <w:r w:rsidRPr="00626522">
              <w:rPr>
                <w:rFonts w:asciiTheme="majorHAnsi" w:hAnsiTheme="majorHAnsi" w:cstheme="majorHAnsi"/>
                <w:sz w:val="22"/>
                <w:szCs w:val="22"/>
                <w:lang w:val="de-DE"/>
              </w:rPr>
              <w:t xml:space="preserve"> dazu, neue Ideen zu entwickeln</w:t>
            </w:r>
            <w:r w:rsidR="00EF3FC1">
              <w:rPr>
                <w:rFonts w:asciiTheme="majorHAnsi" w:hAnsiTheme="majorHAnsi" w:cstheme="majorHAnsi"/>
                <w:sz w:val="22"/>
                <w:szCs w:val="22"/>
                <w:lang w:val="de-DE"/>
              </w:rPr>
              <w:t>.</w:t>
            </w:r>
          </w:p>
          <w:p w14:paraId="3A7174FA" w14:textId="77777777" w:rsidR="000431D8" w:rsidRPr="00626522" w:rsidRDefault="000431D8" w:rsidP="000431D8">
            <w:pPr>
              <w:rPr>
                <w:rFonts w:asciiTheme="majorHAnsi" w:hAnsiTheme="majorHAnsi" w:cstheme="majorHAnsi"/>
                <w:sz w:val="22"/>
                <w:szCs w:val="22"/>
                <w:lang w:val="de-DE"/>
              </w:rPr>
            </w:pPr>
            <w:r>
              <w:rPr>
                <w:rFonts w:asciiTheme="majorHAnsi" w:hAnsiTheme="majorHAnsi" w:cstheme="majorHAnsi"/>
                <w:sz w:val="22"/>
                <w:szCs w:val="22"/>
                <w:lang w:val="de-DE"/>
              </w:rPr>
              <w:t>E - Elektriker; Ich arbeite</w:t>
            </w:r>
            <w:r w:rsidRPr="00626522">
              <w:rPr>
                <w:rFonts w:asciiTheme="majorHAnsi" w:hAnsiTheme="majorHAnsi" w:cstheme="majorHAnsi"/>
                <w:sz w:val="22"/>
                <w:szCs w:val="22"/>
                <w:lang w:val="de-DE"/>
              </w:rPr>
              <w:t xml:space="preserve"> als Elektriker, </w:t>
            </w:r>
            <w:r>
              <w:rPr>
                <w:rFonts w:asciiTheme="majorHAnsi" w:hAnsiTheme="majorHAnsi" w:cstheme="majorHAnsi"/>
                <w:sz w:val="22"/>
                <w:szCs w:val="22"/>
                <w:lang w:val="de-DE"/>
              </w:rPr>
              <w:t>bin effizient, sehr vielseitig und kann m</w:t>
            </w:r>
            <w:r w:rsidRPr="00626522">
              <w:rPr>
                <w:rFonts w:asciiTheme="majorHAnsi" w:hAnsiTheme="majorHAnsi" w:cstheme="majorHAnsi"/>
                <w:sz w:val="22"/>
                <w:szCs w:val="22"/>
                <w:lang w:val="de-DE"/>
              </w:rPr>
              <w:t xml:space="preserve">ich leicht </w:t>
            </w:r>
            <w:r>
              <w:rPr>
                <w:rFonts w:asciiTheme="majorHAnsi" w:hAnsiTheme="majorHAnsi" w:cstheme="majorHAnsi"/>
                <w:sz w:val="22"/>
                <w:szCs w:val="22"/>
                <w:lang w:val="de-DE"/>
              </w:rPr>
              <w:t>an neue Umgebungen anpassen, da ich als Kind oft mit meiner Familie umgezogen bin</w:t>
            </w:r>
            <w:r w:rsidR="00EF3FC1">
              <w:rPr>
                <w:rFonts w:asciiTheme="majorHAnsi" w:hAnsiTheme="majorHAnsi" w:cstheme="majorHAnsi"/>
                <w:sz w:val="22"/>
                <w:szCs w:val="22"/>
                <w:lang w:val="de-DE"/>
              </w:rPr>
              <w:t>.</w:t>
            </w:r>
          </w:p>
          <w:p w14:paraId="2DA180CD" w14:textId="77777777" w:rsidR="000431D8" w:rsidRPr="00626522" w:rsidRDefault="000431D8" w:rsidP="000431D8">
            <w:pPr>
              <w:rPr>
                <w:rFonts w:asciiTheme="majorHAnsi" w:hAnsiTheme="majorHAnsi" w:cstheme="majorHAnsi"/>
                <w:sz w:val="22"/>
                <w:szCs w:val="22"/>
                <w:lang w:val="de-DE"/>
              </w:rPr>
            </w:pPr>
            <w:r w:rsidRPr="00626522">
              <w:rPr>
                <w:rFonts w:asciiTheme="majorHAnsi" w:hAnsiTheme="majorHAnsi" w:cstheme="majorHAnsi"/>
                <w:sz w:val="22"/>
                <w:szCs w:val="22"/>
                <w:lang w:val="de-DE"/>
              </w:rPr>
              <w:t>D</w:t>
            </w:r>
            <w:r>
              <w:rPr>
                <w:rFonts w:asciiTheme="majorHAnsi" w:hAnsiTheme="majorHAnsi" w:cstheme="majorHAnsi"/>
                <w:sz w:val="22"/>
                <w:szCs w:val="22"/>
                <w:lang w:val="de-DE"/>
              </w:rPr>
              <w:t xml:space="preserve"> -</w:t>
            </w:r>
            <w:r w:rsidRPr="00626522">
              <w:rPr>
                <w:rFonts w:asciiTheme="majorHAnsi" w:hAnsiTheme="majorHAnsi" w:cstheme="majorHAnsi"/>
                <w:sz w:val="22"/>
                <w:szCs w:val="22"/>
                <w:lang w:val="de-DE"/>
              </w:rPr>
              <w:t xml:space="preserve"> </w:t>
            </w:r>
            <w:r>
              <w:rPr>
                <w:rFonts w:asciiTheme="majorHAnsi" w:hAnsiTheme="majorHAnsi" w:cstheme="majorHAnsi"/>
                <w:sz w:val="22"/>
                <w:szCs w:val="22"/>
                <w:lang w:val="de-DE"/>
              </w:rPr>
              <w:t>Darts; Ich spiele in meiner</w:t>
            </w:r>
            <w:r w:rsidRPr="00626522">
              <w:rPr>
                <w:rFonts w:asciiTheme="majorHAnsi" w:hAnsiTheme="majorHAnsi" w:cstheme="majorHAnsi"/>
                <w:sz w:val="22"/>
                <w:szCs w:val="22"/>
                <w:lang w:val="de-DE"/>
              </w:rPr>
              <w:t xml:space="preserve"> Freizeit </w:t>
            </w:r>
            <w:r>
              <w:rPr>
                <w:rFonts w:asciiTheme="majorHAnsi" w:hAnsiTheme="majorHAnsi" w:cstheme="majorHAnsi"/>
                <w:sz w:val="22"/>
                <w:szCs w:val="22"/>
                <w:lang w:val="de-DE"/>
              </w:rPr>
              <w:t xml:space="preserve">gerne Darts </w:t>
            </w:r>
            <w:r w:rsidRPr="00626522">
              <w:rPr>
                <w:rFonts w:asciiTheme="majorHAnsi" w:hAnsiTheme="majorHAnsi" w:cstheme="majorHAnsi"/>
                <w:sz w:val="22"/>
                <w:szCs w:val="22"/>
                <w:lang w:val="de-DE"/>
              </w:rPr>
              <w:t>und mag es nicht</w:t>
            </w:r>
            <w:r>
              <w:rPr>
                <w:rFonts w:asciiTheme="majorHAnsi" w:hAnsiTheme="majorHAnsi" w:cstheme="majorHAnsi"/>
                <w:sz w:val="22"/>
                <w:szCs w:val="22"/>
                <w:lang w:val="de-DE"/>
              </w:rPr>
              <w:t xml:space="preserve"> unproduktiv zu sein. Ich spreche</w:t>
            </w:r>
            <w:r w:rsidRPr="00626522">
              <w:rPr>
                <w:rFonts w:asciiTheme="majorHAnsi" w:hAnsiTheme="majorHAnsi" w:cstheme="majorHAnsi"/>
                <w:sz w:val="22"/>
                <w:szCs w:val="22"/>
                <w:lang w:val="de-DE"/>
              </w:rPr>
              <w:t xml:space="preserve"> N</w:t>
            </w:r>
            <w:r>
              <w:rPr>
                <w:rFonts w:asciiTheme="majorHAnsi" w:hAnsiTheme="majorHAnsi" w:cstheme="majorHAnsi"/>
                <w:sz w:val="22"/>
                <w:szCs w:val="22"/>
                <w:lang w:val="de-DE"/>
              </w:rPr>
              <w:t>iederländisch und Spanisch, da ich auch in Amsterdam gelebt habe.</w:t>
            </w:r>
          </w:p>
          <w:p w14:paraId="27D6F41E" w14:textId="77777777" w:rsidR="000431D8" w:rsidRPr="00626522" w:rsidRDefault="000431D8" w:rsidP="000431D8">
            <w:pPr>
              <w:rPr>
                <w:rFonts w:asciiTheme="majorHAnsi" w:hAnsiTheme="majorHAnsi" w:cstheme="majorHAnsi"/>
                <w:sz w:val="22"/>
                <w:szCs w:val="22"/>
                <w:lang w:val="de-DE"/>
              </w:rPr>
            </w:pPr>
            <w:r w:rsidRPr="00626522">
              <w:rPr>
                <w:rFonts w:asciiTheme="majorHAnsi" w:hAnsiTheme="majorHAnsi" w:cstheme="majorHAnsi"/>
                <w:sz w:val="22"/>
                <w:szCs w:val="22"/>
                <w:lang w:val="de-DE"/>
              </w:rPr>
              <w:t>R</w:t>
            </w:r>
            <w:r>
              <w:rPr>
                <w:rFonts w:asciiTheme="majorHAnsi" w:hAnsiTheme="majorHAnsi" w:cstheme="majorHAnsi"/>
                <w:sz w:val="22"/>
                <w:szCs w:val="22"/>
                <w:lang w:val="de-DE"/>
              </w:rPr>
              <w:t xml:space="preserve"> - Rosa der Name meiner Partnerin</w:t>
            </w:r>
            <w:r w:rsidRPr="00626522">
              <w:rPr>
                <w:rFonts w:asciiTheme="majorHAnsi" w:hAnsiTheme="majorHAnsi" w:cstheme="majorHAnsi"/>
                <w:sz w:val="22"/>
                <w:szCs w:val="22"/>
                <w:lang w:val="de-DE"/>
              </w:rPr>
              <w:t xml:space="preserve">, </w:t>
            </w:r>
            <w:r>
              <w:rPr>
                <w:rFonts w:asciiTheme="majorHAnsi" w:hAnsiTheme="majorHAnsi" w:cstheme="majorHAnsi"/>
                <w:sz w:val="22"/>
                <w:szCs w:val="22"/>
                <w:lang w:val="de-DE"/>
              </w:rPr>
              <w:t xml:space="preserve">mit der ich regelmäßig Salsa tanzen gehe. Ich kann gut organisieren und bin </w:t>
            </w:r>
            <w:r w:rsidRPr="00626522">
              <w:rPr>
                <w:rFonts w:asciiTheme="majorHAnsi" w:hAnsiTheme="majorHAnsi" w:cstheme="majorHAnsi"/>
                <w:sz w:val="22"/>
                <w:szCs w:val="22"/>
                <w:lang w:val="de-DE"/>
              </w:rPr>
              <w:t xml:space="preserve">verantwortungsbewusst </w:t>
            </w:r>
          </w:p>
          <w:p w14:paraId="7C5FECD9" w14:textId="77777777" w:rsidR="000431D8" w:rsidRPr="00626522" w:rsidRDefault="000431D8" w:rsidP="000431D8">
            <w:pPr>
              <w:rPr>
                <w:rFonts w:asciiTheme="majorHAnsi" w:hAnsiTheme="majorHAnsi" w:cstheme="majorHAnsi"/>
                <w:sz w:val="22"/>
                <w:szCs w:val="22"/>
                <w:lang w:val="de-DE"/>
              </w:rPr>
            </w:pPr>
            <w:r w:rsidRPr="00626522">
              <w:rPr>
                <w:rFonts w:asciiTheme="majorHAnsi" w:hAnsiTheme="majorHAnsi" w:cstheme="majorHAnsi"/>
                <w:sz w:val="22"/>
                <w:szCs w:val="22"/>
                <w:lang w:val="de-DE"/>
              </w:rPr>
              <w:t xml:space="preserve">O - </w:t>
            </w:r>
            <w:r>
              <w:rPr>
                <w:rFonts w:asciiTheme="majorHAnsi" w:hAnsiTheme="majorHAnsi" w:cstheme="majorHAnsi"/>
                <w:sz w:val="22"/>
                <w:szCs w:val="22"/>
                <w:lang w:val="de-DE"/>
              </w:rPr>
              <w:t xml:space="preserve">offen, um neue Dinge zu lernen; Ich bin </w:t>
            </w:r>
            <w:r w:rsidRPr="00626522">
              <w:rPr>
                <w:rFonts w:asciiTheme="majorHAnsi" w:hAnsiTheme="majorHAnsi" w:cstheme="majorHAnsi"/>
                <w:sz w:val="22"/>
                <w:szCs w:val="22"/>
                <w:lang w:val="de-DE"/>
              </w:rPr>
              <w:t xml:space="preserve">offen für viele neue </w:t>
            </w:r>
            <w:r>
              <w:rPr>
                <w:rFonts w:asciiTheme="majorHAnsi" w:hAnsiTheme="majorHAnsi" w:cstheme="majorHAnsi"/>
                <w:sz w:val="22"/>
                <w:szCs w:val="22"/>
                <w:lang w:val="de-DE"/>
              </w:rPr>
              <w:t>Aktivitäten, in meiner Freizeit sowie für</w:t>
            </w:r>
            <w:r w:rsidRPr="00626522">
              <w:rPr>
                <w:rFonts w:asciiTheme="majorHAnsi" w:hAnsiTheme="majorHAnsi" w:cstheme="majorHAnsi"/>
                <w:sz w:val="22"/>
                <w:szCs w:val="22"/>
                <w:lang w:val="de-DE"/>
              </w:rPr>
              <w:t xml:space="preserve"> neue Arbeitsweisen</w:t>
            </w:r>
            <w:r w:rsidR="00EF3FC1">
              <w:rPr>
                <w:rFonts w:asciiTheme="majorHAnsi" w:hAnsiTheme="majorHAnsi" w:cstheme="majorHAnsi"/>
                <w:sz w:val="22"/>
                <w:szCs w:val="22"/>
                <w:lang w:val="de-DE"/>
              </w:rPr>
              <w:t>.</w:t>
            </w:r>
          </w:p>
          <w:p w14:paraId="070E4BC1" w14:textId="77777777" w:rsidR="000431D8" w:rsidRPr="00626522" w:rsidRDefault="000431D8" w:rsidP="000431D8">
            <w:pPr>
              <w:rPr>
                <w:rFonts w:asciiTheme="majorHAnsi" w:hAnsiTheme="majorHAnsi" w:cstheme="majorHAnsi"/>
                <w:sz w:val="22"/>
                <w:szCs w:val="22"/>
                <w:lang w:val="de-DE"/>
              </w:rPr>
            </w:pPr>
          </w:p>
          <w:p w14:paraId="4A7CD599" w14:textId="3CB0CE87" w:rsidR="00236564" w:rsidRPr="00ED1F08" w:rsidRDefault="000431D8" w:rsidP="000431D8">
            <w:pPr>
              <w:rPr>
                <w:rFonts w:asciiTheme="majorHAnsi" w:hAnsiTheme="majorHAnsi" w:cstheme="majorHAnsi"/>
                <w:sz w:val="22"/>
                <w:szCs w:val="22"/>
                <w:lang w:val="de-DE"/>
              </w:rPr>
            </w:pPr>
            <w:r>
              <w:rPr>
                <w:rFonts w:asciiTheme="majorHAnsi" w:hAnsiTheme="majorHAnsi" w:cstheme="majorHAnsi"/>
                <w:sz w:val="22"/>
                <w:szCs w:val="22"/>
                <w:lang w:val="de-DE"/>
              </w:rPr>
              <w:t>Sie können die Präsentation ausschließl</w:t>
            </w:r>
            <w:r w:rsidR="00EF3FC1">
              <w:rPr>
                <w:rFonts w:asciiTheme="majorHAnsi" w:hAnsiTheme="majorHAnsi" w:cstheme="majorHAnsi"/>
                <w:sz w:val="22"/>
                <w:szCs w:val="22"/>
                <w:lang w:val="de-DE"/>
              </w:rPr>
              <w:t>ich schriftlich verfassen oder I</w:t>
            </w:r>
            <w:r>
              <w:rPr>
                <w:rFonts w:asciiTheme="majorHAnsi" w:hAnsiTheme="majorHAnsi" w:cstheme="majorHAnsi"/>
                <w:sz w:val="22"/>
                <w:szCs w:val="22"/>
                <w:lang w:val="de-DE"/>
              </w:rPr>
              <w:t>hre Interessen und Fähigkeiten zusätzlich mit Bildern untermauern.</w:t>
            </w:r>
          </w:p>
        </w:tc>
      </w:tr>
    </w:tbl>
    <w:p w14:paraId="56DC298D" w14:textId="77777777" w:rsidR="00E61AF5" w:rsidRPr="002D0893" w:rsidRDefault="00E61AF5" w:rsidP="00236564">
      <w:pPr>
        <w:rPr>
          <w:lang w:val="de-AT"/>
        </w:rPr>
      </w:pPr>
    </w:p>
    <w:sectPr w:rsidR="00E61AF5" w:rsidRPr="002D0893" w:rsidSect="000475E7">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1665" w14:textId="77777777" w:rsidR="00C7435A" w:rsidRDefault="00C7435A" w:rsidP="002D4CFE">
      <w:r>
        <w:separator/>
      </w:r>
    </w:p>
  </w:endnote>
  <w:endnote w:type="continuationSeparator" w:id="0">
    <w:p w14:paraId="35AAC4C4" w14:textId="77777777" w:rsidR="00C7435A" w:rsidRDefault="00C7435A" w:rsidP="002D4CFE">
      <w:r>
        <w:continuationSeparator/>
      </w:r>
    </w:p>
  </w:endnote>
  <w:endnote w:type="continuationNotice" w:id="1">
    <w:p w14:paraId="2BA69E95" w14:textId="77777777" w:rsidR="00C7435A" w:rsidRDefault="00C7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DB0B" w14:textId="77777777" w:rsidR="00E15674" w:rsidRDefault="00E156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D7F80" w14:textId="77777777" w:rsidR="00C7435A" w:rsidRDefault="00C7435A" w:rsidP="002D4CFE">
      <w:r>
        <w:separator/>
      </w:r>
    </w:p>
  </w:footnote>
  <w:footnote w:type="continuationSeparator" w:id="0">
    <w:p w14:paraId="27DEDDA8" w14:textId="77777777" w:rsidR="00C7435A" w:rsidRDefault="00C7435A" w:rsidP="002D4CFE">
      <w:r>
        <w:continuationSeparator/>
      </w:r>
    </w:p>
  </w:footnote>
  <w:footnote w:type="continuationNotice" w:id="1">
    <w:p w14:paraId="56C4E04B" w14:textId="77777777" w:rsidR="00C7435A" w:rsidRDefault="00C74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63AF" w14:textId="77777777" w:rsidR="00E15674" w:rsidRDefault="00E156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F7FA5"/>
    <w:multiLevelType w:val="hybridMultilevel"/>
    <w:tmpl w:val="64707CFA"/>
    <w:lvl w:ilvl="0" w:tplc="FA52D970">
      <w:start w:val="1"/>
      <w:numFmt w:val="bullet"/>
      <w:lvlText w:val="▣"/>
      <w:lvlJc w:val="left"/>
      <w:pPr>
        <w:tabs>
          <w:tab w:val="num" w:pos="720"/>
        </w:tabs>
        <w:ind w:left="720" w:hanging="360"/>
      </w:pPr>
      <w:rPr>
        <w:rFonts w:ascii="MS Mincho" w:hAnsi="MS Mincho" w:hint="default"/>
      </w:rPr>
    </w:lvl>
    <w:lvl w:ilvl="1" w:tplc="177098E4" w:tentative="1">
      <w:start w:val="1"/>
      <w:numFmt w:val="bullet"/>
      <w:lvlText w:val="▣"/>
      <w:lvlJc w:val="left"/>
      <w:pPr>
        <w:tabs>
          <w:tab w:val="num" w:pos="1440"/>
        </w:tabs>
        <w:ind w:left="1440" w:hanging="360"/>
      </w:pPr>
      <w:rPr>
        <w:rFonts w:ascii="MS Mincho" w:hAnsi="MS Mincho" w:hint="default"/>
      </w:rPr>
    </w:lvl>
    <w:lvl w:ilvl="2" w:tplc="E97CF186" w:tentative="1">
      <w:start w:val="1"/>
      <w:numFmt w:val="bullet"/>
      <w:lvlText w:val="▣"/>
      <w:lvlJc w:val="left"/>
      <w:pPr>
        <w:tabs>
          <w:tab w:val="num" w:pos="2160"/>
        </w:tabs>
        <w:ind w:left="2160" w:hanging="360"/>
      </w:pPr>
      <w:rPr>
        <w:rFonts w:ascii="MS Mincho" w:hAnsi="MS Mincho" w:hint="default"/>
      </w:rPr>
    </w:lvl>
    <w:lvl w:ilvl="3" w:tplc="3E9068DA" w:tentative="1">
      <w:start w:val="1"/>
      <w:numFmt w:val="bullet"/>
      <w:lvlText w:val="▣"/>
      <w:lvlJc w:val="left"/>
      <w:pPr>
        <w:tabs>
          <w:tab w:val="num" w:pos="2880"/>
        </w:tabs>
        <w:ind w:left="2880" w:hanging="360"/>
      </w:pPr>
      <w:rPr>
        <w:rFonts w:ascii="MS Mincho" w:hAnsi="MS Mincho" w:hint="default"/>
      </w:rPr>
    </w:lvl>
    <w:lvl w:ilvl="4" w:tplc="EBF4A826" w:tentative="1">
      <w:start w:val="1"/>
      <w:numFmt w:val="bullet"/>
      <w:lvlText w:val="▣"/>
      <w:lvlJc w:val="left"/>
      <w:pPr>
        <w:tabs>
          <w:tab w:val="num" w:pos="3600"/>
        </w:tabs>
        <w:ind w:left="3600" w:hanging="360"/>
      </w:pPr>
      <w:rPr>
        <w:rFonts w:ascii="MS Mincho" w:hAnsi="MS Mincho" w:hint="default"/>
      </w:rPr>
    </w:lvl>
    <w:lvl w:ilvl="5" w:tplc="6B96CA70" w:tentative="1">
      <w:start w:val="1"/>
      <w:numFmt w:val="bullet"/>
      <w:lvlText w:val="▣"/>
      <w:lvlJc w:val="left"/>
      <w:pPr>
        <w:tabs>
          <w:tab w:val="num" w:pos="4320"/>
        </w:tabs>
        <w:ind w:left="4320" w:hanging="360"/>
      </w:pPr>
      <w:rPr>
        <w:rFonts w:ascii="MS Mincho" w:hAnsi="MS Mincho" w:hint="default"/>
      </w:rPr>
    </w:lvl>
    <w:lvl w:ilvl="6" w:tplc="9EB64D7A" w:tentative="1">
      <w:start w:val="1"/>
      <w:numFmt w:val="bullet"/>
      <w:lvlText w:val="▣"/>
      <w:lvlJc w:val="left"/>
      <w:pPr>
        <w:tabs>
          <w:tab w:val="num" w:pos="5040"/>
        </w:tabs>
        <w:ind w:left="5040" w:hanging="360"/>
      </w:pPr>
      <w:rPr>
        <w:rFonts w:ascii="MS Mincho" w:hAnsi="MS Mincho" w:hint="default"/>
      </w:rPr>
    </w:lvl>
    <w:lvl w:ilvl="7" w:tplc="9ACCF3EC" w:tentative="1">
      <w:start w:val="1"/>
      <w:numFmt w:val="bullet"/>
      <w:lvlText w:val="▣"/>
      <w:lvlJc w:val="left"/>
      <w:pPr>
        <w:tabs>
          <w:tab w:val="num" w:pos="5760"/>
        </w:tabs>
        <w:ind w:left="5760" w:hanging="360"/>
      </w:pPr>
      <w:rPr>
        <w:rFonts w:ascii="MS Mincho" w:hAnsi="MS Mincho" w:hint="default"/>
      </w:rPr>
    </w:lvl>
    <w:lvl w:ilvl="8" w:tplc="3B545984" w:tentative="1">
      <w:start w:val="1"/>
      <w:numFmt w:val="bullet"/>
      <w:lvlText w:val="▣"/>
      <w:lvlJc w:val="left"/>
      <w:pPr>
        <w:tabs>
          <w:tab w:val="num" w:pos="6480"/>
        </w:tabs>
        <w:ind w:left="6480" w:hanging="360"/>
      </w:pPr>
      <w:rPr>
        <w:rFonts w:ascii="MS Mincho" w:hAnsi="MS Mincho" w:hint="default"/>
      </w:rPr>
    </w:lvl>
  </w:abstractNum>
  <w:abstractNum w:abstractNumId="3" w15:restartNumberingAfterBreak="0">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5288D"/>
    <w:multiLevelType w:val="hybridMultilevel"/>
    <w:tmpl w:val="BA58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75281"/>
    <w:multiLevelType w:val="hybridMultilevel"/>
    <w:tmpl w:val="CA10675E"/>
    <w:lvl w:ilvl="0" w:tplc="ED464280">
      <w:start w:val="1"/>
      <w:numFmt w:val="bullet"/>
      <w:lvlText w:val="▣"/>
      <w:lvlJc w:val="left"/>
      <w:pPr>
        <w:tabs>
          <w:tab w:val="num" w:pos="720"/>
        </w:tabs>
        <w:ind w:left="720" w:hanging="360"/>
      </w:pPr>
      <w:rPr>
        <w:rFonts w:ascii="MS Mincho" w:hAnsi="MS Mincho" w:hint="default"/>
      </w:rPr>
    </w:lvl>
    <w:lvl w:ilvl="1" w:tplc="813C4506" w:tentative="1">
      <w:start w:val="1"/>
      <w:numFmt w:val="bullet"/>
      <w:lvlText w:val="▣"/>
      <w:lvlJc w:val="left"/>
      <w:pPr>
        <w:tabs>
          <w:tab w:val="num" w:pos="1440"/>
        </w:tabs>
        <w:ind w:left="1440" w:hanging="360"/>
      </w:pPr>
      <w:rPr>
        <w:rFonts w:ascii="MS Mincho" w:hAnsi="MS Mincho" w:hint="default"/>
      </w:rPr>
    </w:lvl>
    <w:lvl w:ilvl="2" w:tplc="5B8A34F0" w:tentative="1">
      <w:start w:val="1"/>
      <w:numFmt w:val="bullet"/>
      <w:lvlText w:val="▣"/>
      <w:lvlJc w:val="left"/>
      <w:pPr>
        <w:tabs>
          <w:tab w:val="num" w:pos="2160"/>
        </w:tabs>
        <w:ind w:left="2160" w:hanging="360"/>
      </w:pPr>
      <w:rPr>
        <w:rFonts w:ascii="MS Mincho" w:hAnsi="MS Mincho" w:hint="default"/>
      </w:rPr>
    </w:lvl>
    <w:lvl w:ilvl="3" w:tplc="4C189494" w:tentative="1">
      <w:start w:val="1"/>
      <w:numFmt w:val="bullet"/>
      <w:lvlText w:val="▣"/>
      <w:lvlJc w:val="left"/>
      <w:pPr>
        <w:tabs>
          <w:tab w:val="num" w:pos="2880"/>
        </w:tabs>
        <w:ind w:left="2880" w:hanging="360"/>
      </w:pPr>
      <w:rPr>
        <w:rFonts w:ascii="MS Mincho" w:hAnsi="MS Mincho" w:hint="default"/>
      </w:rPr>
    </w:lvl>
    <w:lvl w:ilvl="4" w:tplc="7CC4E50A" w:tentative="1">
      <w:start w:val="1"/>
      <w:numFmt w:val="bullet"/>
      <w:lvlText w:val="▣"/>
      <w:lvlJc w:val="left"/>
      <w:pPr>
        <w:tabs>
          <w:tab w:val="num" w:pos="3600"/>
        </w:tabs>
        <w:ind w:left="3600" w:hanging="360"/>
      </w:pPr>
      <w:rPr>
        <w:rFonts w:ascii="MS Mincho" w:hAnsi="MS Mincho" w:hint="default"/>
      </w:rPr>
    </w:lvl>
    <w:lvl w:ilvl="5" w:tplc="55D097CA" w:tentative="1">
      <w:start w:val="1"/>
      <w:numFmt w:val="bullet"/>
      <w:lvlText w:val="▣"/>
      <w:lvlJc w:val="left"/>
      <w:pPr>
        <w:tabs>
          <w:tab w:val="num" w:pos="4320"/>
        </w:tabs>
        <w:ind w:left="4320" w:hanging="360"/>
      </w:pPr>
      <w:rPr>
        <w:rFonts w:ascii="MS Mincho" w:hAnsi="MS Mincho" w:hint="default"/>
      </w:rPr>
    </w:lvl>
    <w:lvl w:ilvl="6" w:tplc="A2F2C314" w:tentative="1">
      <w:start w:val="1"/>
      <w:numFmt w:val="bullet"/>
      <w:lvlText w:val="▣"/>
      <w:lvlJc w:val="left"/>
      <w:pPr>
        <w:tabs>
          <w:tab w:val="num" w:pos="5040"/>
        </w:tabs>
        <w:ind w:left="5040" w:hanging="360"/>
      </w:pPr>
      <w:rPr>
        <w:rFonts w:ascii="MS Mincho" w:hAnsi="MS Mincho" w:hint="default"/>
      </w:rPr>
    </w:lvl>
    <w:lvl w:ilvl="7" w:tplc="798C7EBE" w:tentative="1">
      <w:start w:val="1"/>
      <w:numFmt w:val="bullet"/>
      <w:lvlText w:val="▣"/>
      <w:lvlJc w:val="left"/>
      <w:pPr>
        <w:tabs>
          <w:tab w:val="num" w:pos="5760"/>
        </w:tabs>
        <w:ind w:left="5760" w:hanging="360"/>
      </w:pPr>
      <w:rPr>
        <w:rFonts w:ascii="MS Mincho" w:hAnsi="MS Mincho" w:hint="default"/>
      </w:rPr>
    </w:lvl>
    <w:lvl w:ilvl="8" w:tplc="D1A6425E" w:tentative="1">
      <w:start w:val="1"/>
      <w:numFmt w:val="bullet"/>
      <w:lvlText w:val="▣"/>
      <w:lvlJc w:val="left"/>
      <w:pPr>
        <w:tabs>
          <w:tab w:val="num" w:pos="6480"/>
        </w:tabs>
        <w:ind w:left="6480" w:hanging="360"/>
      </w:pPr>
      <w:rPr>
        <w:rFonts w:ascii="MS Mincho" w:hAnsi="MS Mincho" w:hint="default"/>
      </w:rPr>
    </w:lvl>
  </w:abstractNum>
  <w:abstractNum w:abstractNumId="7" w15:restartNumberingAfterBreak="0">
    <w:nsid w:val="749F3AAB"/>
    <w:multiLevelType w:val="hybridMultilevel"/>
    <w:tmpl w:val="D06A2A66"/>
    <w:lvl w:ilvl="0" w:tplc="ED9C3824">
      <w:start w:val="1"/>
      <w:numFmt w:val="bullet"/>
      <w:lvlText w:val="▣"/>
      <w:lvlJc w:val="left"/>
      <w:pPr>
        <w:tabs>
          <w:tab w:val="num" w:pos="720"/>
        </w:tabs>
        <w:ind w:left="720" w:hanging="360"/>
      </w:pPr>
      <w:rPr>
        <w:rFonts w:ascii="MS Mincho" w:hAnsi="MS Mincho" w:hint="default"/>
      </w:rPr>
    </w:lvl>
    <w:lvl w:ilvl="1" w:tplc="36D4D02E" w:tentative="1">
      <w:start w:val="1"/>
      <w:numFmt w:val="bullet"/>
      <w:lvlText w:val="▣"/>
      <w:lvlJc w:val="left"/>
      <w:pPr>
        <w:tabs>
          <w:tab w:val="num" w:pos="1440"/>
        </w:tabs>
        <w:ind w:left="1440" w:hanging="360"/>
      </w:pPr>
      <w:rPr>
        <w:rFonts w:ascii="MS Mincho" w:hAnsi="MS Mincho" w:hint="default"/>
      </w:rPr>
    </w:lvl>
    <w:lvl w:ilvl="2" w:tplc="F60A987E" w:tentative="1">
      <w:start w:val="1"/>
      <w:numFmt w:val="bullet"/>
      <w:lvlText w:val="▣"/>
      <w:lvlJc w:val="left"/>
      <w:pPr>
        <w:tabs>
          <w:tab w:val="num" w:pos="2160"/>
        </w:tabs>
        <w:ind w:left="2160" w:hanging="360"/>
      </w:pPr>
      <w:rPr>
        <w:rFonts w:ascii="MS Mincho" w:hAnsi="MS Mincho" w:hint="default"/>
      </w:rPr>
    </w:lvl>
    <w:lvl w:ilvl="3" w:tplc="8AC05D24" w:tentative="1">
      <w:start w:val="1"/>
      <w:numFmt w:val="bullet"/>
      <w:lvlText w:val="▣"/>
      <w:lvlJc w:val="left"/>
      <w:pPr>
        <w:tabs>
          <w:tab w:val="num" w:pos="2880"/>
        </w:tabs>
        <w:ind w:left="2880" w:hanging="360"/>
      </w:pPr>
      <w:rPr>
        <w:rFonts w:ascii="MS Mincho" w:hAnsi="MS Mincho" w:hint="default"/>
      </w:rPr>
    </w:lvl>
    <w:lvl w:ilvl="4" w:tplc="91504E36" w:tentative="1">
      <w:start w:val="1"/>
      <w:numFmt w:val="bullet"/>
      <w:lvlText w:val="▣"/>
      <w:lvlJc w:val="left"/>
      <w:pPr>
        <w:tabs>
          <w:tab w:val="num" w:pos="3600"/>
        </w:tabs>
        <w:ind w:left="3600" w:hanging="360"/>
      </w:pPr>
      <w:rPr>
        <w:rFonts w:ascii="MS Mincho" w:hAnsi="MS Mincho" w:hint="default"/>
      </w:rPr>
    </w:lvl>
    <w:lvl w:ilvl="5" w:tplc="BBAC64B6" w:tentative="1">
      <w:start w:val="1"/>
      <w:numFmt w:val="bullet"/>
      <w:lvlText w:val="▣"/>
      <w:lvlJc w:val="left"/>
      <w:pPr>
        <w:tabs>
          <w:tab w:val="num" w:pos="4320"/>
        </w:tabs>
        <w:ind w:left="4320" w:hanging="360"/>
      </w:pPr>
      <w:rPr>
        <w:rFonts w:ascii="MS Mincho" w:hAnsi="MS Mincho" w:hint="default"/>
      </w:rPr>
    </w:lvl>
    <w:lvl w:ilvl="6" w:tplc="1BE465F2" w:tentative="1">
      <w:start w:val="1"/>
      <w:numFmt w:val="bullet"/>
      <w:lvlText w:val="▣"/>
      <w:lvlJc w:val="left"/>
      <w:pPr>
        <w:tabs>
          <w:tab w:val="num" w:pos="5040"/>
        </w:tabs>
        <w:ind w:left="5040" w:hanging="360"/>
      </w:pPr>
      <w:rPr>
        <w:rFonts w:ascii="MS Mincho" w:hAnsi="MS Mincho" w:hint="default"/>
      </w:rPr>
    </w:lvl>
    <w:lvl w:ilvl="7" w:tplc="83C6E8FE" w:tentative="1">
      <w:start w:val="1"/>
      <w:numFmt w:val="bullet"/>
      <w:lvlText w:val="▣"/>
      <w:lvlJc w:val="left"/>
      <w:pPr>
        <w:tabs>
          <w:tab w:val="num" w:pos="5760"/>
        </w:tabs>
        <w:ind w:left="5760" w:hanging="360"/>
      </w:pPr>
      <w:rPr>
        <w:rFonts w:ascii="MS Mincho" w:hAnsi="MS Mincho" w:hint="default"/>
      </w:rPr>
    </w:lvl>
    <w:lvl w:ilvl="8" w:tplc="0628A056" w:tentative="1">
      <w:start w:val="1"/>
      <w:numFmt w:val="bullet"/>
      <w:lvlText w:val="▣"/>
      <w:lvlJc w:val="left"/>
      <w:pPr>
        <w:tabs>
          <w:tab w:val="num" w:pos="6480"/>
        </w:tabs>
        <w:ind w:left="6480" w:hanging="360"/>
      </w:pPr>
      <w:rPr>
        <w:rFonts w:ascii="MS Mincho" w:hAnsi="MS Mincho" w:hint="default"/>
      </w:rPr>
    </w:lvl>
  </w:abstractNum>
  <w:abstractNum w:abstractNumId="8" w15:restartNumberingAfterBreak="0">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4"/>
  </w:num>
  <w:num w:numId="5">
    <w:abstractNumId w:val="8"/>
  </w:num>
  <w:num w:numId="6">
    <w:abstractNumId w:val="1"/>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31D8"/>
    <w:rsid w:val="000475E7"/>
    <w:rsid w:val="00056254"/>
    <w:rsid w:val="000B34E7"/>
    <w:rsid w:val="000B7966"/>
    <w:rsid w:val="00110CB8"/>
    <w:rsid w:val="00143E00"/>
    <w:rsid w:val="00183968"/>
    <w:rsid w:val="00236564"/>
    <w:rsid w:val="002C5CC3"/>
    <w:rsid w:val="002D0893"/>
    <w:rsid w:val="002D4CFE"/>
    <w:rsid w:val="003B68C8"/>
    <w:rsid w:val="003C71BE"/>
    <w:rsid w:val="00491227"/>
    <w:rsid w:val="00494158"/>
    <w:rsid w:val="005B38F2"/>
    <w:rsid w:val="00626522"/>
    <w:rsid w:val="0069266D"/>
    <w:rsid w:val="00803884"/>
    <w:rsid w:val="008D1939"/>
    <w:rsid w:val="0096766D"/>
    <w:rsid w:val="00982974"/>
    <w:rsid w:val="00A706B9"/>
    <w:rsid w:val="00B06778"/>
    <w:rsid w:val="00C7435A"/>
    <w:rsid w:val="00CA7C25"/>
    <w:rsid w:val="00E15674"/>
    <w:rsid w:val="00E61AF5"/>
    <w:rsid w:val="00E92D74"/>
    <w:rsid w:val="00ED1F08"/>
    <w:rsid w:val="00EF1E5D"/>
    <w:rsid w:val="00EF3FC1"/>
    <w:rsid w:val="00F230B8"/>
    <w:rsid w:val="00F4339D"/>
    <w:rsid w:val="00F8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5215E62-F1B9-49AF-8E48-BCA10E5C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unhideWhenUsed/>
    <w:rsid w:val="00EF1E5D"/>
    <w:rPr>
      <w:color w:val="0000FF"/>
      <w:u w:val="single"/>
    </w:rPr>
  </w:style>
  <w:style w:type="paragraph" w:styleId="Listenabsatz">
    <w:name w:val="List Paragraph"/>
    <w:basedOn w:val="Standard"/>
    <w:uiPriority w:val="34"/>
    <w:qFormat/>
    <w:rsid w:val="000B7966"/>
    <w:pPr>
      <w:ind w:left="720"/>
      <w:contextualSpacing/>
    </w:pPr>
  </w:style>
  <w:style w:type="paragraph" w:styleId="Kopfzeile">
    <w:name w:val="header"/>
    <w:basedOn w:val="Standard"/>
    <w:link w:val="KopfzeileZchn"/>
    <w:uiPriority w:val="99"/>
    <w:unhideWhenUsed/>
    <w:rsid w:val="002D4CFE"/>
    <w:pPr>
      <w:tabs>
        <w:tab w:val="center" w:pos="4536"/>
        <w:tab w:val="right" w:pos="9072"/>
      </w:tabs>
    </w:pPr>
  </w:style>
  <w:style w:type="character" w:customStyle="1" w:styleId="KopfzeileZchn">
    <w:name w:val="Kopfzeile Zchn"/>
    <w:basedOn w:val="Absatz-Standardschriftart"/>
    <w:link w:val="Kopfzeile"/>
    <w:uiPriority w:val="99"/>
    <w:rsid w:val="002D4CFE"/>
  </w:style>
  <w:style w:type="paragraph" w:styleId="Fuzeile">
    <w:name w:val="footer"/>
    <w:basedOn w:val="Standard"/>
    <w:link w:val="FuzeileZchn"/>
    <w:uiPriority w:val="99"/>
    <w:unhideWhenUsed/>
    <w:rsid w:val="002D4CFE"/>
    <w:pPr>
      <w:tabs>
        <w:tab w:val="center" w:pos="4536"/>
        <w:tab w:val="right" w:pos="9072"/>
      </w:tabs>
    </w:pPr>
  </w:style>
  <w:style w:type="character" w:customStyle="1" w:styleId="FuzeileZchn">
    <w:name w:val="Fußzeile Zchn"/>
    <w:basedOn w:val="Absatz-Standardschriftart"/>
    <w:link w:val="Fuzeile"/>
    <w:uiPriority w:val="99"/>
    <w:rsid w:val="002D4CFE"/>
  </w:style>
  <w:style w:type="paragraph" w:styleId="Sprechblasentext">
    <w:name w:val="Balloon Text"/>
    <w:basedOn w:val="Standard"/>
    <w:link w:val="SprechblasentextZchn"/>
    <w:uiPriority w:val="99"/>
    <w:semiHidden/>
    <w:unhideWhenUsed/>
    <w:rsid w:val="00E156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674"/>
    <w:rPr>
      <w:rFonts w:ascii="Segoe UI" w:hAnsi="Segoe UI" w:cs="Segoe UI"/>
      <w:sz w:val="18"/>
      <w:szCs w:val="18"/>
    </w:rPr>
  </w:style>
  <w:style w:type="paragraph" w:styleId="berarbeitung">
    <w:name w:val="Revision"/>
    <w:hidden/>
    <w:uiPriority w:val="99"/>
    <w:semiHidden/>
    <w:rsid w:val="00E15674"/>
  </w:style>
  <w:style w:type="character" w:styleId="Kommentarzeichen">
    <w:name w:val="annotation reference"/>
    <w:basedOn w:val="Absatz-Standardschriftart"/>
    <w:uiPriority w:val="99"/>
    <w:semiHidden/>
    <w:unhideWhenUsed/>
    <w:rsid w:val="00F230B8"/>
    <w:rPr>
      <w:sz w:val="16"/>
      <w:szCs w:val="16"/>
    </w:rPr>
  </w:style>
  <w:style w:type="paragraph" w:styleId="Kommentartext">
    <w:name w:val="annotation text"/>
    <w:basedOn w:val="Standard"/>
    <w:link w:val="KommentartextZchn"/>
    <w:uiPriority w:val="99"/>
    <w:semiHidden/>
    <w:unhideWhenUsed/>
    <w:rsid w:val="00F230B8"/>
    <w:rPr>
      <w:sz w:val="20"/>
      <w:szCs w:val="20"/>
    </w:rPr>
  </w:style>
  <w:style w:type="character" w:customStyle="1" w:styleId="KommentartextZchn">
    <w:name w:val="Kommentartext Zchn"/>
    <w:basedOn w:val="Absatz-Standardschriftart"/>
    <w:link w:val="Kommentartext"/>
    <w:uiPriority w:val="99"/>
    <w:semiHidden/>
    <w:rsid w:val="00F230B8"/>
    <w:rPr>
      <w:sz w:val="20"/>
      <w:szCs w:val="20"/>
    </w:rPr>
  </w:style>
  <w:style w:type="paragraph" w:styleId="Kommentarthema">
    <w:name w:val="annotation subject"/>
    <w:basedOn w:val="Kommentartext"/>
    <w:next w:val="Kommentartext"/>
    <w:link w:val="KommentarthemaZchn"/>
    <w:uiPriority w:val="99"/>
    <w:semiHidden/>
    <w:unhideWhenUsed/>
    <w:rsid w:val="00F230B8"/>
    <w:rPr>
      <w:b/>
      <w:bCs/>
    </w:rPr>
  </w:style>
  <w:style w:type="character" w:customStyle="1" w:styleId="KommentarthemaZchn">
    <w:name w:val="Kommentarthema Zchn"/>
    <w:basedOn w:val="KommentartextZchn"/>
    <w:link w:val="Kommentarthema"/>
    <w:uiPriority w:val="99"/>
    <w:semiHidden/>
    <w:rsid w:val="00F23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678">
      <w:bodyDiv w:val="1"/>
      <w:marLeft w:val="0"/>
      <w:marRight w:val="0"/>
      <w:marTop w:val="0"/>
      <w:marBottom w:val="0"/>
      <w:divBdr>
        <w:top w:val="none" w:sz="0" w:space="0" w:color="auto"/>
        <w:left w:val="none" w:sz="0" w:space="0" w:color="auto"/>
        <w:bottom w:val="none" w:sz="0" w:space="0" w:color="auto"/>
        <w:right w:val="none" w:sz="0" w:space="0" w:color="auto"/>
      </w:divBdr>
    </w:div>
    <w:div w:id="34501984">
      <w:bodyDiv w:val="1"/>
      <w:marLeft w:val="0"/>
      <w:marRight w:val="0"/>
      <w:marTop w:val="0"/>
      <w:marBottom w:val="0"/>
      <w:divBdr>
        <w:top w:val="none" w:sz="0" w:space="0" w:color="auto"/>
        <w:left w:val="none" w:sz="0" w:space="0" w:color="auto"/>
        <w:bottom w:val="none" w:sz="0" w:space="0" w:color="auto"/>
        <w:right w:val="none" w:sz="0" w:space="0" w:color="auto"/>
      </w:divBdr>
    </w:div>
    <w:div w:id="42750533">
      <w:bodyDiv w:val="1"/>
      <w:marLeft w:val="0"/>
      <w:marRight w:val="0"/>
      <w:marTop w:val="0"/>
      <w:marBottom w:val="0"/>
      <w:divBdr>
        <w:top w:val="none" w:sz="0" w:space="0" w:color="auto"/>
        <w:left w:val="none" w:sz="0" w:space="0" w:color="auto"/>
        <w:bottom w:val="none" w:sz="0" w:space="0" w:color="auto"/>
        <w:right w:val="none" w:sz="0" w:space="0" w:color="auto"/>
      </w:divBdr>
    </w:div>
    <w:div w:id="89130671">
      <w:bodyDiv w:val="1"/>
      <w:marLeft w:val="0"/>
      <w:marRight w:val="0"/>
      <w:marTop w:val="0"/>
      <w:marBottom w:val="0"/>
      <w:divBdr>
        <w:top w:val="none" w:sz="0" w:space="0" w:color="auto"/>
        <w:left w:val="none" w:sz="0" w:space="0" w:color="auto"/>
        <w:bottom w:val="none" w:sz="0" w:space="0" w:color="auto"/>
        <w:right w:val="none" w:sz="0" w:space="0" w:color="auto"/>
      </w:divBdr>
    </w:div>
    <w:div w:id="105851653">
      <w:bodyDiv w:val="1"/>
      <w:marLeft w:val="0"/>
      <w:marRight w:val="0"/>
      <w:marTop w:val="0"/>
      <w:marBottom w:val="0"/>
      <w:divBdr>
        <w:top w:val="none" w:sz="0" w:space="0" w:color="auto"/>
        <w:left w:val="none" w:sz="0" w:space="0" w:color="auto"/>
        <w:bottom w:val="none" w:sz="0" w:space="0" w:color="auto"/>
        <w:right w:val="none" w:sz="0" w:space="0" w:color="auto"/>
      </w:divBdr>
    </w:div>
    <w:div w:id="119347102">
      <w:bodyDiv w:val="1"/>
      <w:marLeft w:val="0"/>
      <w:marRight w:val="0"/>
      <w:marTop w:val="0"/>
      <w:marBottom w:val="0"/>
      <w:divBdr>
        <w:top w:val="none" w:sz="0" w:space="0" w:color="auto"/>
        <w:left w:val="none" w:sz="0" w:space="0" w:color="auto"/>
        <w:bottom w:val="none" w:sz="0" w:space="0" w:color="auto"/>
        <w:right w:val="none" w:sz="0" w:space="0" w:color="auto"/>
      </w:divBdr>
    </w:div>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210263295">
      <w:bodyDiv w:val="1"/>
      <w:marLeft w:val="0"/>
      <w:marRight w:val="0"/>
      <w:marTop w:val="0"/>
      <w:marBottom w:val="0"/>
      <w:divBdr>
        <w:top w:val="none" w:sz="0" w:space="0" w:color="auto"/>
        <w:left w:val="none" w:sz="0" w:space="0" w:color="auto"/>
        <w:bottom w:val="none" w:sz="0" w:space="0" w:color="auto"/>
        <w:right w:val="none" w:sz="0" w:space="0" w:color="auto"/>
      </w:divBdr>
    </w:div>
    <w:div w:id="237830957">
      <w:bodyDiv w:val="1"/>
      <w:marLeft w:val="0"/>
      <w:marRight w:val="0"/>
      <w:marTop w:val="0"/>
      <w:marBottom w:val="0"/>
      <w:divBdr>
        <w:top w:val="none" w:sz="0" w:space="0" w:color="auto"/>
        <w:left w:val="none" w:sz="0" w:space="0" w:color="auto"/>
        <w:bottom w:val="none" w:sz="0" w:space="0" w:color="auto"/>
        <w:right w:val="none" w:sz="0" w:space="0" w:color="auto"/>
      </w:divBdr>
    </w:div>
    <w:div w:id="268633632">
      <w:bodyDiv w:val="1"/>
      <w:marLeft w:val="0"/>
      <w:marRight w:val="0"/>
      <w:marTop w:val="0"/>
      <w:marBottom w:val="0"/>
      <w:divBdr>
        <w:top w:val="none" w:sz="0" w:space="0" w:color="auto"/>
        <w:left w:val="none" w:sz="0" w:space="0" w:color="auto"/>
        <w:bottom w:val="none" w:sz="0" w:space="0" w:color="auto"/>
        <w:right w:val="none" w:sz="0" w:space="0" w:color="auto"/>
      </w:divBdr>
    </w:div>
    <w:div w:id="352074457">
      <w:bodyDiv w:val="1"/>
      <w:marLeft w:val="0"/>
      <w:marRight w:val="0"/>
      <w:marTop w:val="0"/>
      <w:marBottom w:val="0"/>
      <w:divBdr>
        <w:top w:val="none" w:sz="0" w:space="0" w:color="auto"/>
        <w:left w:val="none" w:sz="0" w:space="0" w:color="auto"/>
        <w:bottom w:val="none" w:sz="0" w:space="0" w:color="auto"/>
        <w:right w:val="none" w:sz="0" w:space="0" w:color="auto"/>
      </w:divBdr>
    </w:div>
    <w:div w:id="356078574">
      <w:bodyDiv w:val="1"/>
      <w:marLeft w:val="0"/>
      <w:marRight w:val="0"/>
      <w:marTop w:val="0"/>
      <w:marBottom w:val="0"/>
      <w:divBdr>
        <w:top w:val="none" w:sz="0" w:space="0" w:color="auto"/>
        <w:left w:val="none" w:sz="0" w:space="0" w:color="auto"/>
        <w:bottom w:val="none" w:sz="0" w:space="0" w:color="auto"/>
        <w:right w:val="none" w:sz="0" w:space="0" w:color="auto"/>
      </w:divBdr>
    </w:div>
    <w:div w:id="381247189">
      <w:bodyDiv w:val="1"/>
      <w:marLeft w:val="0"/>
      <w:marRight w:val="0"/>
      <w:marTop w:val="0"/>
      <w:marBottom w:val="0"/>
      <w:divBdr>
        <w:top w:val="none" w:sz="0" w:space="0" w:color="auto"/>
        <w:left w:val="none" w:sz="0" w:space="0" w:color="auto"/>
        <w:bottom w:val="none" w:sz="0" w:space="0" w:color="auto"/>
        <w:right w:val="none" w:sz="0" w:space="0" w:color="auto"/>
      </w:divBdr>
    </w:div>
    <w:div w:id="412360846">
      <w:bodyDiv w:val="1"/>
      <w:marLeft w:val="0"/>
      <w:marRight w:val="0"/>
      <w:marTop w:val="0"/>
      <w:marBottom w:val="0"/>
      <w:divBdr>
        <w:top w:val="none" w:sz="0" w:space="0" w:color="auto"/>
        <w:left w:val="none" w:sz="0" w:space="0" w:color="auto"/>
        <w:bottom w:val="none" w:sz="0" w:space="0" w:color="auto"/>
        <w:right w:val="none" w:sz="0" w:space="0" w:color="auto"/>
      </w:divBdr>
    </w:div>
    <w:div w:id="434905289">
      <w:bodyDiv w:val="1"/>
      <w:marLeft w:val="0"/>
      <w:marRight w:val="0"/>
      <w:marTop w:val="0"/>
      <w:marBottom w:val="0"/>
      <w:divBdr>
        <w:top w:val="none" w:sz="0" w:space="0" w:color="auto"/>
        <w:left w:val="none" w:sz="0" w:space="0" w:color="auto"/>
        <w:bottom w:val="none" w:sz="0" w:space="0" w:color="auto"/>
        <w:right w:val="none" w:sz="0" w:space="0" w:color="auto"/>
      </w:divBdr>
    </w:div>
    <w:div w:id="461770241">
      <w:bodyDiv w:val="1"/>
      <w:marLeft w:val="0"/>
      <w:marRight w:val="0"/>
      <w:marTop w:val="0"/>
      <w:marBottom w:val="0"/>
      <w:divBdr>
        <w:top w:val="none" w:sz="0" w:space="0" w:color="auto"/>
        <w:left w:val="none" w:sz="0" w:space="0" w:color="auto"/>
        <w:bottom w:val="none" w:sz="0" w:space="0" w:color="auto"/>
        <w:right w:val="none" w:sz="0" w:space="0" w:color="auto"/>
      </w:divBdr>
    </w:div>
    <w:div w:id="473327514">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01362585">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11328553">
      <w:bodyDiv w:val="1"/>
      <w:marLeft w:val="0"/>
      <w:marRight w:val="0"/>
      <w:marTop w:val="0"/>
      <w:marBottom w:val="0"/>
      <w:divBdr>
        <w:top w:val="none" w:sz="0" w:space="0" w:color="auto"/>
        <w:left w:val="none" w:sz="0" w:space="0" w:color="auto"/>
        <w:bottom w:val="none" w:sz="0" w:space="0" w:color="auto"/>
        <w:right w:val="none" w:sz="0" w:space="0" w:color="auto"/>
      </w:divBdr>
    </w:div>
    <w:div w:id="611979852">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5139669">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13652419">
      <w:bodyDiv w:val="1"/>
      <w:marLeft w:val="0"/>
      <w:marRight w:val="0"/>
      <w:marTop w:val="0"/>
      <w:marBottom w:val="0"/>
      <w:divBdr>
        <w:top w:val="none" w:sz="0" w:space="0" w:color="auto"/>
        <w:left w:val="none" w:sz="0" w:space="0" w:color="auto"/>
        <w:bottom w:val="none" w:sz="0" w:space="0" w:color="auto"/>
        <w:right w:val="none" w:sz="0" w:space="0" w:color="auto"/>
      </w:divBdr>
    </w:div>
    <w:div w:id="72136443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811361814">
      <w:bodyDiv w:val="1"/>
      <w:marLeft w:val="0"/>
      <w:marRight w:val="0"/>
      <w:marTop w:val="0"/>
      <w:marBottom w:val="0"/>
      <w:divBdr>
        <w:top w:val="none" w:sz="0" w:space="0" w:color="auto"/>
        <w:left w:val="none" w:sz="0" w:space="0" w:color="auto"/>
        <w:bottom w:val="none" w:sz="0" w:space="0" w:color="auto"/>
        <w:right w:val="none" w:sz="0" w:space="0" w:color="auto"/>
      </w:divBdr>
    </w:div>
    <w:div w:id="847871039">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863136190">
      <w:bodyDiv w:val="1"/>
      <w:marLeft w:val="0"/>
      <w:marRight w:val="0"/>
      <w:marTop w:val="0"/>
      <w:marBottom w:val="0"/>
      <w:divBdr>
        <w:top w:val="none" w:sz="0" w:space="0" w:color="auto"/>
        <w:left w:val="none" w:sz="0" w:space="0" w:color="auto"/>
        <w:bottom w:val="none" w:sz="0" w:space="0" w:color="auto"/>
        <w:right w:val="none" w:sz="0" w:space="0" w:color="auto"/>
      </w:divBdr>
    </w:div>
    <w:div w:id="913975984">
      <w:bodyDiv w:val="1"/>
      <w:marLeft w:val="0"/>
      <w:marRight w:val="0"/>
      <w:marTop w:val="0"/>
      <w:marBottom w:val="0"/>
      <w:divBdr>
        <w:top w:val="none" w:sz="0" w:space="0" w:color="auto"/>
        <w:left w:val="none" w:sz="0" w:space="0" w:color="auto"/>
        <w:bottom w:val="none" w:sz="0" w:space="0" w:color="auto"/>
        <w:right w:val="none" w:sz="0" w:space="0" w:color="auto"/>
      </w:divBdr>
    </w:div>
    <w:div w:id="914821104">
      <w:bodyDiv w:val="1"/>
      <w:marLeft w:val="0"/>
      <w:marRight w:val="0"/>
      <w:marTop w:val="0"/>
      <w:marBottom w:val="0"/>
      <w:divBdr>
        <w:top w:val="none" w:sz="0" w:space="0" w:color="auto"/>
        <w:left w:val="none" w:sz="0" w:space="0" w:color="auto"/>
        <w:bottom w:val="none" w:sz="0" w:space="0" w:color="auto"/>
        <w:right w:val="none" w:sz="0" w:space="0" w:color="auto"/>
      </w:divBdr>
    </w:div>
    <w:div w:id="939143860">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019357494">
      <w:bodyDiv w:val="1"/>
      <w:marLeft w:val="0"/>
      <w:marRight w:val="0"/>
      <w:marTop w:val="0"/>
      <w:marBottom w:val="0"/>
      <w:divBdr>
        <w:top w:val="none" w:sz="0" w:space="0" w:color="auto"/>
        <w:left w:val="none" w:sz="0" w:space="0" w:color="auto"/>
        <w:bottom w:val="none" w:sz="0" w:space="0" w:color="auto"/>
        <w:right w:val="none" w:sz="0" w:space="0" w:color="auto"/>
      </w:divBdr>
    </w:div>
    <w:div w:id="1053770198">
      <w:bodyDiv w:val="1"/>
      <w:marLeft w:val="0"/>
      <w:marRight w:val="0"/>
      <w:marTop w:val="0"/>
      <w:marBottom w:val="0"/>
      <w:divBdr>
        <w:top w:val="none" w:sz="0" w:space="0" w:color="auto"/>
        <w:left w:val="none" w:sz="0" w:space="0" w:color="auto"/>
        <w:bottom w:val="none" w:sz="0" w:space="0" w:color="auto"/>
        <w:right w:val="none" w:sz="0" w:space="0" w:color="auto"/>
      </w:divBdr>
    </w:div>
    <w:div w:id="1144153351">
      <w:bodyDiv w:val="1"/>
      <w:marLeft w:val="0"/>
      <w:marRight w:val="0"/>
      <w:marTop w:val="0"/>
      <w:marBottom w:val="0"/>
      <w:divBdr>
        <w:top w:val="none" w:sz="0" w:space="0" w:color="auto"/>
        <w:left w:val="none" w:sz="0" w:space="0" w:color="auto"/>
        <w:bottom w:val="none" w:sz="0" w:space="0" w:color="auto"/>
        <w:right w:val="none" w:sz="0" w:space="0" w:color="auto"/>
      </w:divBdr>
    </w:div>
    <w:div w:id="1144389643">
      <w:bodyDiv w:val="1"/>
      <w:marLeft w:val="0"/>
      <w:marRight w:val="0"/>
      <w:marTop w:val="0"/>
      <w:marBottom w:val="0"/>
      <w:divBdr>
        <w:top w:val="none" w:sz="0" w:space="0" w:color="auto"/>
        <w:left w:val="none" w:sz="0" w:space="0" w:color="auto"/>
        <w:bottom w:val="none" w:sz="0" w:space="0" w:color="auto"/>
        <w:right w:val="none" w:sz="0" w:space="0" w:color="auto"/>
      </w:divBdr>
    </w:div>
    <w:div w:id="1154957230">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188298789">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07991711">
      <w:bodyDiv w:val="1"/>
      <w:marLeft w:val="0"/>
      <w:marRight w:val="0"/>
      <w:marTop w:val="0"/>
      <w:marBottom w:val="0"/>
      <w:divBdr>
        <w:top w:val="none" w:sz="0" w:space="0" w:color="auto"/>
        <w:left w:val="none" w:sz="0" w:space="0" w:color="auto"/>
        <w:bottom w:val="none" w:sz="0" w:space="0" w:color="auto"/>
        <w:right w:val="none" w:sz="0" w:space="0" w:color="auto"/>
      </w:divBdr>
    </w:div>
    <w:div w:id="1208764913">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58656008">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419596917">
      <w:bodyDiv w:val="1"/>
      <w:marLeft w:val="0"/>
      <w:marRight w:val="0"/>
      <w:marTop w:val="0"/>
      <w:marBottom w:val="0"/>
      <w:divBdr>
        <w:top w:val="none" w:sz="0" w:space="0" w:color="auto"/>
        <w:left w:val="none" w:sz="0" w:space="0" w:color="auto"/>
        <w:bottom w:val="none" w:sz="0" w:space="0" w:color="auto"/>
        <w:right w:val="none" w:sz="0" w:space="0" w:color="auto"/>
      </w:divBdr>
    </w:div>
    <w:div w:id="1431511639">
      <w:bodyDiv w:val="1"/>
      <w:marLeft w:val="0"/>
      <w:marRight w:val="0"/>
      <w:marTop w:val="0"/>
      <w:marBottom w:val="0"/>
      <w:divBdr>
        <w:top w:val="none" w:sz="0" w:space="0" w:color="auto"/>
        <w:left w:val="none" w:sz="0" w:space="0" w:color="auto"/>
        <w:bottom w:val="none" w:sz="0" w:space="0" w:color="auto"/>
        <w:right w:val="none" w:sz="0" w:space="0" w:color="auto"/>
      </w:divBdr>
    </w:div>
    <w:div w:id="1471095873">
      <w:bodyDiv w:val="1"/>
      <w:marLeft w:val="0"/>
      <w:marRight w:val="0"/>
      <w:marTop w:val="0"/>
      <w:marBottom w:val="0"/>
      <w:divBdr>
        <w:top w:val="none" w:sz="0" w:space="0" w:color="auto"/>
        <w:left w:val="none" w:sz="0" w:space="0" w:color="auto"/>
        <w:bottom w:val="none" w:sz="0" w:space="0" w:color="auto"/>
        <w:right w:val="none" w:sz="0" w:space="0" w:color="auto"/>
      </w:divBdr>
    </w:div>
    <w:div w:id="1569419426">
      <w:bodyDiv w:val="1"/>
      <w:marLeft w:val="0"/>
      <w:marRight w:val="0"/>
      <w:marTop w:val="0"/>
      <w:marBottom w:val="0"/>
      <w:divBdr>
        <w:top w:val="none" w:sz="0" w:space="0" w:color="auto"/>
        <w:left w:val="none" w:sz="0" w:space="0" w:color="auto"/>
        <w:bottom w:val="none" w:sz="0" w:space="0" w:color="auto"/>
        <w:right w:val="none" w:sz="0" w:space="0" w:color="auto"/>
      </w:divBdr>
    </w:div>
    <w:div w:id="1587182517">
      <w:bodyDiv w:val="1"/>
      <w:marLeft w:val="0"/>
      <w:marRight w:val="0"/>
      <w:marTop w:val="0"/>
      <w:marBottom w:val="0"/>
      <w:divBdr>
        <w:top w:val="none" w:sz="0" w:space="0" w:color="auto"/>
        <w:left w:val="none" w:sz="0" w:space="0" w:color="auto"/>
        <w:bottom w:val="none" w:sz="0" w:space="0" w:color="auto"/>
        <w:right w:val="none" w:sz="0" w:space="0" w:color="auto"/>
      </w:divBdr>
    </w:div>
    <w:div w:id="1596478648">
      <w:bodyDiv w:val="1"/>
      <w:marLeft w:val="0"/>
      <w:marRight w:val="0"/>
      <w:marTop w:val="0"/>
      <w:marBottom w:val="0"/>
      <w:divBdr>
        <w:top w:val="none" w:sz="0" w:space="0" w:color="auto"/>
        <w:left w:val="none" w:sz="0" w:space="0" w:color="auto"/>
        <w:bottom w:val="none" w:sz="0" w:space="0" w:color="auto"/>
        <w:right w:val="none" w:sz="0" w:space="0" w:color="auto"/>
      </w:divBdr>
    </w:div>
    <w:div w:id="1602296091">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666742310">
      <w:bodyDiv w:val="1"/>
      <w:marLeft w:val="0"/>
      <w:marRight w:val="0"/>
      <w:marTop w:val="0"/>
      <w:marBottom w:val="0"/>
      <w:divBdr>
        <w:top w:val="none" w:sz="0" w:space="0" w:color="auto"/>
        <w:left w:val="none" w:sz="0" w:space="0" w:color="auto"/>
        <w:bottom w:val="none" w:sz="0" w:space="0" w:color="auto"/>
        <w:right w:val="none" w:sz="0" w:space="0" w:color="auto"/>
      </w:divBdr>
    </w:div>
    <w:div w:id="1773043161">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1798254068">
      <w:bodyDiv w:val="1"/>
      <w:marLeft w:val="0"/>
      <w:marRight w:val="0"/>
      <w:marTop w:val="0"/>
      <w:marBottom w:val="0"/>
      <w:divBdr>
        <w:top w:val="none" w:sz="0" w:space="0" w:color="auto"/>
        <w:left w:val="none" w:sz="0" w:space="0" w:color="auto"/>
        <w:bottom w:val="none" w:sz="0" w:space="0" w:color="auto"/>
        <w:right w:val="none" w:sz="0" w:space="0" w:color="auto"/>
      </w:divBdr>
    </w:div>
    <w:div w:id="1803765894">
      <w:bodyDiv w:val="1"/>
      <w:marLeft w:val="0"/>
      <w:marRight w:val="0"/>
      <w:marTop w:val="0"/>
      <w:marBottom w:val="0"/>
      <w:divBdr>
        <w:top w:val="none" w:sz="0" w:space="0" w:color="auto"/>
        <w:left w:val="none" w:sz="0" w:space="0" w:color="auto"/>
        <w:bottom w:val="none" w:sz="0" w:space="0" w:color="auto"/>
        <w:right w:val="none" w:sz="0" w:space="0" w:color="auto"/>
      </w:divBdr>
    </w:div>
    <w:div w:id="1817841893">
      <w:bodyDiv w:val="1"/>
      <w:marLeft w:val="0"/>
      <w:marRight w:val="0"/>
      <w:marTop w:val="0"/>
      <w:marBottom w:val="0"/>
      <w:divBdr>
        <w:top w:val="none" w:sz="0" w:space="0" w:color="auto"/>
        <w:left w:val="none" w:sz="0" w:space="0" w:color="auto"/>
        <w:bottom w:val="none" w:sz="0" w:space="0" w:color="auto"/>
        <w:right w:val="none" w:sz="0" w:space="0" w:color="auto"/>
      </w:divBdr>
    </w:div>
    <w:div w:id="1966110398">
      <w:bodyDiv w:val="1"/>
      <w:marLeft w:val="0"/>
      <w:marRight w:val="0"/>
      <w:marTop w:val="0"/>
      <w:marBottom w:val="0"/>
      <w:divBdr>
        <w:top w:val="none" w:sz="0" w:space="0" w:color="auto"/>
        <w:left w:val="none" w:sz="0" w:space="0" w:color="auto"/>
        <w:bottom w:val="none" w:sz="0" w:space="0" w:color="auto"/>
        <w:right w:val="none" w:sz="0" w:space="0" w:color="auto"/>
      </w:divBdr>
    </w:div>
    <w:div w:id="1987319030">
      <w:bodyDiv w:val="1"/>
      <w:marLeft w:val="0"/>
      <w:marRight w:val="0"/>
      <w:marTop w:val="0"/>
      <w:marBottom w:val="0"/>
      <w:divBdr>
        <w:top w:val="none" w:sz="0" w:space="0" w:color="auto"/>
        <w:left w:val="none" w:sz="0" w:space="0" w:color="auto"/>
        <w:bottom w:val="none" w:sz="0" w:space="0" w:color="auto"/>
        <w:right w:val="none" w:sz="0" w:space="0" w:color="auto"/>
      </w:divBdr>
    </w:div>
    <w:div w:id="2000381775">
      <w:bodyDiv w:val="1"/>
      <w:marLeft w:val="0"/>
      <w:marRight w:val="0"/>
      <w:marTop w:val="0"/>
      <w:marBottom w:val="0"/>
      <w:divBdr>
        <w:top w:val="none" w:sz="0" w:space="0" w:color="auto"/>
        <w:left w:val="none" w:sz="0" w:space="0" w:color="auto"/>
        <w:bottom w:val="none" w:sz="0" w:space="0" w:color="auto"/>
        <w:right w:val="none" w:sz="0" w:space="0" w:color="auto"/>
      </w:divBdr>
      <w:divsChild>
        <w:div w:id="765464508">
          <w:marLeft w:val="547"/>
          <w:marRight w:val="0"/>
          <w:marTop w:val="0"/>
          <w:marBottom w:val="0"/>
          <w:divBdr>
            <w:top w:val="none" w:sz="0" w:space="0" w:color="auto"/>
            <w:left w:val="none" w:sz="0" w:space="0" w:color="auto"/>
            <w:bottom w:val="none" w:sz="0" w:space="0" w:color="auto"/>
            <w:right w:val="none" w:sz="0" w:space="0" w:color="auto"/>
          </w:divBdr>
        </w:div>
        <w:div w:id="357437591">
          <w:marLeft w:val="547"/>
          <w:marRight w:val="0"/>
          <w:marTop w:val="0"/>
          <w:marBottom w:val="0"/>
          <w:divBdr>
            <w:top w:val="none" w:sz="0" w:space="0" w:color="auto"/>
            <w:left w:val="none" w:sz="0" w:space="0" w:color="auto"/>
            <w:bottom w:val="none" w:sz="0" w:space="0" w:color="auto"/>
            <w:right w:val="none" w:sz="0" w:space="0" w:color="auto"/>
          </w:divBdr>
        </w:div>
        <w:div w:id="1499807444">
          <w:marLeft w:val="547"/>
          <w:marRight w:val="0"/>
          <w:marTop w:val="0"/>
          <w:marBottom w:val="0"/>
          <w:divBdr>
            <w:top w:val="none" w:sz="0" w:space="0" w:color="auto"/>
            <w:left w:val="none" w:sz="0" w:space="0" w:color="auto"/>
            <w:bottom w:val="none" w:sz="0" w:space="0" w:color="auto"/>
            <w:right w:val="none" w:sz="0" w:space="0" w:color="auto"/>
          </w:divBdr>
        </w:div>
      </w:divsChild>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053074349">
      <w:bodyDiv w:val="1"/>
      <w:marLeft w:val="0"/>
      <w:marRight w:val="0"/>
      <w:marTop w:val="0"/>
      <w:marBottom w:val="0"/>
      <w:divBdr>
        <w:top w:val="none" w:sz="0" w:space="0" w:color="auto"/>
        <w:left w:val="none" w:sz="0" w:space="0" w:color="auto"/>
        <w:bottom w:val="none" w:sz="0" w:space="0" w:color="auto"/>
        <w:right w:val="none" w:sz="0" w:space="0" w:color="auto"/>
      </w:divBdr>
    </w:div>
    <w:div w:id="2114978106">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f4pJUTOuo" TargetMode="External"/><Relationship Id="rId3" Type="http://schemas.openxmlformats.org/officeDocument/2006/relationships/settings" Target="settings.xml"/><Relationship Id="rId7" Type="http://schemas.openxmlformats.org/officeDocument/2006/relationships/hyperlink" Target="https://biographie-service.de/wp-content/uploads/2017/03/n%C3%BCtzliches-f%C3%BCr-den-anfa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9347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FIPL</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Keegan</dc:creator>
  <cp:lastModifiedBy>Katrin Schnabl</cp:lastModifiedBy>
  <cp:revision>3</cp:revision>
  <dcterms:created xsi:type="dcterms:W3CDTF">2018-09-05T10:54:00Z</dcterms:created>
  <dcterms:modified xsi:type="dcterms:W3CDTF">2018-09-12T15:01:00Z</dcterms:modified>
</cp:coreProperties>
</file>